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A184" w14:textId="77777777" w:rsidR="00CD2E5C" w:rsidRPr="002823BA" w:rsidRDefault="00730E18" w:rsidP="00D57BC3">
      <w:pPr>
        <w:spacing w:after="0" w:line="480" w:lineRule="auto"/>
        <w:jc w:val="center"/>
        <w:rPr>
          <w:rFonts w:ascii="Times New Roman" w:hAnsi="Times New Roman" w:cs="Times New Roman"/>
          <w:b/>
          <w:sz w:val="24"/>
          <w:szCs w:val="24"/>
        </w:rPr>
      </w:pPr>
      <w:r w:rsidRPr="002823BA">
        <w:rPr>
          <w:rFonts w:ascii="Times New Roman" w:hAnsi="Times New Roman" w:cs="Times New Roman"/>
          <w:b/>
          <w:sz w:val="24"/>
          <w:szCs w:val="24"/>
        </w:rPr>
        <w:t>RESOLUTION</w:t>
      </w:r>
    </w:p>
    <w:p w14:paraId="712439D7" w14:textId="7408DE07" w:rsidR="00730E18" w:rsidRPr="003B4D2B" w:rsidRDefault="00730E18" w:rsidP="00D57BC3">
      <w:pPr>
        <w:spacing w:after="0" w:line="480" w:lineRule="auto"/>
        <w:jc w:val="center"/>
        <w:rPr>
          <w:rFonts w:ascii="Times New Roman" w:hAnsi="Times New Roman" w:cs="Times New Roman"/>
          <w:b/>
          <w:sz w:val="24"/>
          <w:szCs w:val="24"/>
        </w:rPr>
      </w:pPr>
      <w:r w:rsidRPr="003B4D2B">
        <w:rPr>
          <w:rFonts w:ascii="Times New Roman" w:hAnsi="Times New Roman" w:cs="Times New Roman"/>
          <w:b/>
          <w:sz w:val="24"/>
          <w:szCs w:val="24"/>
        </w:rPr>
        <w:t>NO. R-2</w:t>
      </w:r>
      <w:r w:rsidR="00C60430" w:rsidRPr="003B4D2B">
        <w:rPr>
          <w:rFonts w:ascii="Times New Roman" w:hAnsi="Times New Roman" w:cs="Times New Roman"/>
          <w:b/>
          <w:sz w:val="24"/>
          <w:szCs w:val="24"/>
        </w:rPr>
        <w:t>1</w:t>
      </w:r>
      <w:r w:rsidRPr="00D16F1A">
        <w:rPr>
          <w:rFonts w:ascii="Times New Roman" w:hAnsi="Times New Roman" w:cs="Times New Roman"/>
          <w:b/>
          <w:sz w:val="24"/>
          <w:szCs w:val="24"/>
        </w:rPr>
        <w:t>-</w:t>
      </w:r>
      <w:r w:rsidR="00987DB3">
        <w:rPr>
          <w:rFonts w:ascii="Times New Roman" w:hAnsi="Times New Roman" w:cs="Times New Roman"/>
          <w:b/>
          <w:sz w:val="24"/>
          <w:szCs w:val="24"/>
        </w:rPr>
        <w:t>363</w:t>
      </w:r>
    </w:p>
    <w:p w14:paraId="414FC1D8" w14:textId="4DBE8FF8" w:rsidR="00730E18" w:rsidRPr="003B4D2B" w:rsidRDefault="00730E18" w:rsidP="00D57BC3">
      <w:pPr>
        <w:spacing w:after="0" w:line="480" w:lineRule="auto"/>
        <w:jc w:val="right"/>
        <w:rPr>
          <w:rFonts w:ascii="Times New Roman" w:hAnsi="Times New Roman" w:cs="Times New Roman"/>
          <w:b/>
          <w:sz w:val="24"/>
          <w:szCs w:val="24"/>
          <w:u w:val="single"/>
        </w:rPr>
      </w:pPr>
      <w:r w:rsidRPr="008D0005">
        <w:rPr>
          <w:rFonts w:ascii="Times New Roman" w:hAnsi="Times New Roman" w:cs="Times New Roman"/>
          <w:b/>
          <w:sz w:val="24"/>
          <w:szCs w:val="24"/>
        </w:rPr>
        <w:t xml:space="preserve">CITY HALL: </w:t>
      </w:r>
      <w:r w:rsidR="002336B1" w:rsidRPr="008D0005">
        <w:rPr>
          <w:rFonts w:ascii="Times New Roman" w:hAnsi="Times New Roman" w:cs="Times New Roman"/>
          <w:b/>
          <w:sz w:val="24"/>
          <w:szCs w:val="24"/>
        </w:rPr>
        <w:t xml:space="preserve">   </w:t>
      </w:r>
      <w:r w:rsidR="004F5BB5" w:rsidRPr="008D0005">
        <w:rPr>
          <w:rFonts w:ascii="Times New Roman" w:hAnsi="Times New Roman" w:cs="Times New Roman"/>
          <w:b/>
          <w:sz w:val="24"/>
          <w:szCs w:val="24"/>
          <w:u w:val="single"/>
        </w:rPr>
        <w:t>October 7</w:t>
      </w:r>
      <w:r w:rsidRPr="008D0005">
        <w:rPr>
          <w:rFonts w:ascii="Times New Roman" w:hAnsi="Times New Roman" w:cs="Times New Roman"/>
          <w:b/>
          <w:sz w:val="24"/>
          <w:szCs w:val="24"/>
          <w:u w:val="single"/>
        </w:rPr>
        <w:t>, 202</w:t>
      </w:r>
      <w:r w:rsidR="00C60430" w:rsidRPr="008D0005">
        <w:rPr>
          <w:rFonts w:ascii="Times New Roman" w:hAnsi="Times New Roman" w:cs="Times New Roman"/>
          <w:b/>
          <w:sz w:val="24"/>
          <w:szCs w:val="24"/>
          <w:u w:val="single"/>
        </w:rPr>
        <w:t>1</w:t>
      </w:r>
    </w:p>
    <w:p w14:paraId="4D8F0A9B" w14:textId="77777777" w:rsidR="00987DB3" w:rsidRDefault="00730E18" w:rsidP="00245EAE">
      <w:pPr>
        <w:spacing w:after="0" w:line="240" w:lineRule="auto"/>
        <w:rPr>
          <w:rFonts w:ascii="Times New Roman" w:hAnsi="Times New Roman" w:cs="Times New Roman"/>
          <w:b/>
          <w:sz w:val="24"/>
          <w:szCs w:val="24"/>
        </w:rPr>
      </w:pPr>
      <w:r w:rsidRPr="003B4D2B">
        <w:rPr>
          <w:rFonts w:ascii="Times New Roman" w:hAnsi="Times New Roman" w:cs="Times New Roman"/>
          <w:b/>
          <w:sz w:val="24"/>
          <w:szCs w:val="24"/>
        </w:rPr>
        <w:t>BY:</w:t>
      </w:r>
      <w:r w:rsidR="002336B1" w:rsidRPr="003B4D2B">
        <w:rPr>
          <w:rFonts w:ascii="Times New Roman" w:hAnsi="Times New Roman" w:cs="Times New Roman"/>
          <w:b/>
          <w:sz w:val="24"/>
          <w:szCs w:val="24"/>
        </w:rPr>
        <w:tab/>
      </w:r>
      <w:r w:rsidRPr="0070061C">
        <w:rPr>
          <w:rFonts w:ascii="Times New Roman" w:hAnsi="Times New Roman" w:cs="Times New Roman"/>
          <w:b/>
          <w:color w:val="000000" w:themeColor="text1"/>
          <w:sz w:val="24"/>
          <w:szCs w:val="24"/>
        </w:rPr>
        <w:t>COUNCILMEMBER</w:t>
      </w:r>
      <w:r w:rsidR="00E51642" w:rsidRPr="0070061C">
        <w:rPr>
          <w:rFonts w:ascii="Times New Roman" w:hAnsi="Times New Roman" w:cs="Times New Roman"/>
          <w:b/>
          <w:color w:val="000000" w:themeColor="text1"/>
          <w:sz w:val="24"/>
          <w:szCs w:val="24"/>
        </w:rPr>
        <w:t>S</w:t>
      </w:r>
      <w:r w:rsidRPr="0070061C">
        <w:rPr>
          <w:rFonts w:ascii="Times New Roman" w:hAnsi="Times New Roman" w:cs="Times New Roman"/>
          <w:b/>
          <w:color w:val="000000" w:themeColor="text1"/>
          <w:sz w:val="24"/>
          <w:szCs w:val="24"/>
        </w:rPr>
        <w:t xml:space="preserve"> M</w:t>
      </w:r>
      <w:r w:rsidRPr="003B4D2B">
        <w:rPr>
          <w:rFonts w:ascii="Times New Roman" w:hAnsi="Times New Roman" w:cs="Times New Roman"/>
          <w:b/>
          <w:sz w:val="24"/>
          <w:szCs w:val="24"/>
        </w:rPr>
        <w:t>ORENO</w:t>
      </w:r>
      <w:r w:rsidR="008D0005">
        <w:rPr>
          <w:rFonts w:ascii="Times New Roman" w:hAnsi="Times New Roman" w:cs="Times New Roman"/>
          <w:b/>
          <w:sz w:val="24"/>
          <w:szCs w:val="24"/>
        </w:rPr>
        <w:t xml:space="preserve">, GLAPION, GIARRUSSO, BANKS, GISLESON </w:t>
      </w:r>
    </w:p>
    <w:p w14:paraId="447D2B44" w14:textId="133AB06D" w:rsidR="00730E18" w:rsidRDefault="008D0005" w:rsidP="00987DB3">
      <w:pPr>
        <w:spacing w:after="0" w:line="240" w:lineRule="auto"/>
        <w:ind w:firstLine="720"/>
        <w:rPr>
          <w:rFonts w:ascii="Times New Roman" w:hAnsi="Times New Roman" w:cs="Times New Roman"/>
          <w:b/>
          <w:color w:val="FF0000"/>
          <w:sz w:val="24"/>
          <w:szCs w:val="24"/>
        </w:rPr>
      </w:pPr>
      <w:r>
        <w:rPr>
          <w:rFonts w:ascii="Times New Roman" w:hAnsi="Times New Roman" w:cs="Times New Roman"/>
          <w:b/>
          <w:sz w:val="24"/>
          <w:szCs w:val="24"/>
        </w:rPr>
        <w:t>PALMER, BROSSETT AND NGUYEN</w:t>
      </w:r>
      <w:r w:rsidR="00245EAE">
        <w:rPr>
          <w:rFonts w:ascii="Times New Roman" w:hAnsi="Times New Roman" w:cs="Times New Roman"/>
          <w:b/>
          <w:color w:val="FF0000"/>
          <w:sz w:val="24"/>
          <w:szCs w:val="24"/>
        </w:rPr>
        <w:t xml:space="preserve"> </w:t>
      </w:r>
    </w:p>
    <w:p w14:paraId="20E1CD34" w14:textId="77777777" w:rsidR="00245EAE" w:rsidRPr="00245EAE" w:rsidRDefault="00245EAE" w:rsidP="00245EAE">
      <w:pPr>
        <w:spacing w:after="0" w:line="240" w:lineRule="auto"/>
        <w:rPr>
          <w:rFonts w:ascii="Times New Roman" w:hAnsi="Times New Roman" w:cs="Times New Roman"/>
          <w:b/>
          <w:color w:val="FF0000"/>
          <w:sz w:val="24"/>
          <w:szCs w:val="24"/>
        </w:rPr>
      </w:pPr>
    </w:p>
    <w:p w14:paraId="76801893" w14:textId="36F15E5C" w:rsidR="00DF23E4" w:rsidRPr="00BD55D7" w:rsidRDefault="007D43C7" w:rsidP="00DF23E4">
      <w:pPr>
        <w:spacing w:after="0" w:line="240" w:lineRule="auto"/>
        <w:rPr>
          <w:rFonts w:ascii="Times New Roman" w:hAnsi="Times New Roman" w:cs="Times New Roman"/>
          <w:color w:val="000000" w:themeColor="text1"/>
          <w:sz w:val="24"/>
          <w:szCs w:val="24"/>
        </w:rPr>
      </w:pPr>
      <w:r w:rsidRPr="003B4D2B">
        <w:rPr>
          <w:rFonts w:ascii="Times New Roman" w:hAnsi="Times New Roman" w:cs="Times New Roman"/>
          <w:b/>
          <w:color w:val="000000" w:themeColor="text1"/>
          <w:sz w:val="24"/>
          <w:szCs w:val="24"/>
        </w:rPr>
        <w:tab/>
      </w:r>
      <w:r w:rsidR="009F4388">
        <w:rPr>
          <w:rFonts w:ascii="Times New Roman" w:hAnsi="Times New Roman" w:cs="Times New Roman"/>
          <w:b/>
          <w:bCs/>
          <w:color w:val="000000"/>
          <w:sz w:val="24"/>
          <w:szCs w:val="24"/>
        </w:rPr>
        <w:t>A RESOLUTION</w:t>
      </w:r>
      <w:r w:rsidR="009F4388">
        <w:rPr>
          <w:rFonts w:ascii="Times New Roman" w:hAnsi="Times New Roman" w:cs="Times New Roman"/>
          <w:color w:val="000000"/>
          <w:sz w:val="24"/>
          <w:szCs w:val="24"/>
        </w:rPr>
        <w:t xml:space="preserve"> requesting much needed federal assistance in New Orleans and throughout Louisiana in support of our recovery from Hurricane Ida </w:t>
      </w:r>
      <w:r w:rsidR="00BD39DD">
        <w:rPr>
          <w:rFonts w:ascii="Times New Roman" w:hAnsi="Times New Roman" w:cs="Times New Roman"/>
          <w:color w:val="000000"/>
          <w:sz w:val="24"/>
          <w:szCs w:val="24"/>
        </w:rPr>
        <w:t>for powe</w:t>
      </w:r>
      <w:r w:rsidR="00FF2CFA">
        <w:rPr>
          <w:rFonts w:ascii="Times New Roman" w:hAnsi="Times New Roman" w:cs="Times New Roman"/>
          <w:color w:val="000000"/>
          <w:sz w:val="24"/>
          <w:szCs w:val="24"/>
        </w:rPr>
        <w:t>r utility ratepayer relief</w:t>
      </w:r>
      <w:r w:rsidR="00BD39DD">
        <w:rPr>
          <w:rFonts w:ascii="Times New Roman" w:hAnsi="Times New Roman" w:cs="Times New Roman"/>
          <w:color w:val="000000"/>
          <w:sz w:val="24"/>
          <w:szCs w:val="24"/>
        </w:rPr>
        <w:t xml:space="preserve"> </w:t>
      </w:r>
      <w:r w:rsidR="009F4388">
        <w:rPr>
          <w:rFonts w:ascii="Times New Roman" w:hAnsi="Times New Roman" w:cs="Times New Roman"/>
          <w:color w:val="000000"/>
          <w:sz w:val="24"/>
          <w:szCs w:val="24"/>
        </w:rPr>
        <w:t>and for long-term resilience upgrades to the transmission and distribution system</w:t>
      </w:r>
      <w:r w:rsidR="00C5068D">
        <w:rPr>
          <w:rFonts w:ascii="Times New Roman" w:hAnsi="Times New Roman" w:cs="Times New Roman"/>
          <w:color w:val="000000"/>
          <w:sz w:val="24"/>
          <w:szCs w:val="24"/>
        </w:rPr>
        <w:t>; and</w:t>
      </w:r>
    </w:p>
    <w:p w14:paraId="5A39BBE3" w14:textId="77777777" w:rsidR="00730E18" w:rsidRPr="00BD55D7" w:rsidRDefault="00730E18" w:rsidP="009C38F6">
      <w:pPr>
        <w:spacing w:after="0" w:line="240" w:lineRule="auto"/>
        <w:rPr>
          <w:rFonts w:ascii="Times New Roman" w:hAnsi="Times New Roman" w:cs="Times New Roman"/>
          <w:b/>
          <w:sz w:val="24"/>
          <w:szCs w:val="24"/>
        </w:rPr>
      </w:pPr>
    </w:p>
    <w:p w14:paraId="41C8F396" w14:textId="597FE12F" w:rsidR="00730E18" w:rsidRDefault="009F4388" w:rsidP="000D744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 xml:space="preserve">WHEREAS, </w:t>
      </w:r>
      <w:r>
        <w:rPr>
          <w:rFonts w:ascii="Times New Roman" w:hAnsi="Times New Roman" w:cs="Times New Roman"/>
          <w:color w:val="000000"/>
          <w:sz w:val="24"/>
          <w:szCs w:val="24"/>
        </w:rPr>
        <w:t xml:space="preserve">as Hurricane Ida recovery efforts continue, it is imperative that our city, region, and state make investments to ensure that </w:t>
      </w:r>
      <w:r w:rsidR="0018769B">
        <w:rPr>
          <w:rFonts w:ascii="Times New Roman" w:hAnsi="Times New Roman" w:cs="Times New Roman"/>
          <w:color w:val="000000"/>
          <w:sz w:val="24"/>
          <w:szCs w:val="24"/>
        </w:rPr>
        <w:t>when it comes to our power grid, we</w:t>
      </w:r>
      <w:r>
        <w:rPr>
          <w:rFonts w:ascii="Times New Roman" w:hAnsi="Times New Roman" w:cs="Times New Roman"/>
          <w:color w:val="000000"/>
          <w:sz w:val="24"/>
          <w:szCs w:val="24"/>
        </w:rPr>
        <w:t xml:space="preserve"> </w:t>
      </w:r>
      <w:r w:rsidR="006454E5">
        <w:rPr>
          <w:rFonts w:ascii="Times New Roman" w:hAnsi="Times New Roman" w:cs="Times New Roman"/>
          <w:color w:val="000000"/>
          <w:sz w:val="24"/>
          <w:szCs w:val="24"/>
        </w:rPr>
        <w:t>Build Back Better</w:t>
      </w:r>
      <w:r w:rsidR="007D57C2">
        <w:rPr>
          <w:rFonts w:ascii="Times New Roman" w:hAnsi="Times New Roman" w:cs="Times New Roman"/>
          <w:color w:val="000000" w:themeColor="text1"/>
          <w:sz w:val="24"/>
          <w:szCs w:val="24"/>
        </w:rPr>
        <w:t>; and</w:t>
      </w:r>
    </w:p>
    <w:p w14:paraId="17FB0BDF" w14:textId="15032E46" w:rsidR="00C43472" w:rsidRDefault="00C43472" w:rsidP="000D7441">
      <w:pPr>
        <w:spacing w:after="0" w:line="240" w:lineRule="auto"/>
        <w:ind w:firstLine="720"/>
        <w:rPr>
          <w:rFonts w:ascii="Times New Roman" w:hAnsi="Times New Roman" w:cs="Times New Roman"/>
          <w:color w:val="000000" w:themeColor="text1"/>
          <w:sz w:val="24"/>
          <w:szCs w:val="24"/>
        </w:rPr>
      </w:pPr>
    </w:p>
    <w:p w14:paraId="3612F91D" w14:textId="220CEF20" w:rsidR="00C43472" w:rsidRDefault="00C43472" w:rsidP="000D7441">
      <w:pPr>
        <w:spacing w:after="0" w:line="240" w:lineRule="auto"/>
        <w:ind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WHEREAS, </w:t>
      </w:r>
      <w:r>
        <w:rPr>
          <w:rFonts w:ascii="Times New Roman" w:hAnsi="Times New Roman" w:cs="Times New Roman"/>
          <w:color w:val="000000"/>
          <w:sz w:val="24"/>
          <w:szCs w:val="24"/>
        </w:rPr>
        <w:t xml:space="preserve">just as the </w:t>
      </w:r>
      <w:r w:rsidR="009B727E">
        <w:rPr>
          <w:rFonts w:ascii="Times New Roman" w:hAnsi="Times New Roman" w:cs="Times New Roman"/>
          <w:color w:val="000000"/>
          <w:sz w:val="24"/>
          <w:szCs w:val="24"/>
        </w:rPr>
        <w:t xml:space="preserve">Federal Government assisted our region after Hurricane Katrina to fortify and upgrade our levee system, the same federal emphasis and efforts should </w:t>
      </w:r>
      <w:r w:rsidR="003C5A3D">
        <w:rPr>
          <w:rFonts w:ascii="Times New Roman" w:hAnsi="Times New Roman" w:cs="Times New Roman"/>
          <w:color w:val="000000"/>
          <w:sz w:val="24"/>
          <w:szCs w:val="24"/>
        </w:rPr>
        <w:t>be focused toward Louisiana’s power grid</w:t>
      </w:r>
      <w:r w:rsidR="00165222">
        <w:rPr>
          <w:rFonts w:ascii="Times New Roman" w:hAnsi="Times New Roman" w:cs="Times New Roman"/>
          <w:color w:val="000000"/>
          <w:sz w:val="24"/>
          <w:szCs w:val="24"/>
        </w:rPr>
        <w:t>; and</w:t>
      </w:r>
    </w:p>
    <w:p w14:paraId="23AEFB00" w14:textId="0ADFFA62" w:rsidR="004B7711" w:rsidRDefault="004B7711" w:rsidP="000D7441">
      <w:pPr>
        <w:spacing w:after="0" w:line="240" w:lineRule="auto"/>
        <w:ind w:firstLine="720"/>
        <w:rPr>
          <w:rFonts w:ascii="Times New Roman" w:hAnsi="Times New Roman" w:cs="Times New Roman"/>
          <w:color w:val="000000"/>
          <w:sz w:val="24"/>
          <w:szCs w:val="24"/>
        </w:rPr>
      </w:pPr>
    </w:p>
    <w:p w14:paraId="4D952ABD" w14:textId="19B4CB01" w:rsidR="004B7711" w:rsidRPr="004B7711" w:rsidRDefault="004B7711" w:rsidP="000D7441">
      <w:pPr>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4"/>
          <w:szCs w:val="24"/>
        </w:rPr>
        <w:t xml:space="preserve">WHEREAS, </w:t>
      </w:r>
      <w:r>
        <w:rPr>
          <w:rFonts w:ascii="Times New Roman" w:hAnsi="Times New Roman" w:cs="Times New Roman"/>
          <w:color w:val="000000"/>
          <w:sz w:val="24"/>
          <w:szCs w:val="24"/>
        </w:rPr>
        <w:t xml:space="preserve">climate change continues to </w:t>
      </w:r>
      <w:r w:rsidR="00CA09A1">
        <w:rPr>
          <w:rFonts w:ascii="Times New Roman" w:hAnsi="Times New Roman" w:cs="Times New Roman"/>
          <w:color w:val="000000"/>
          <w:sz w:val="24"/>
          <w:szCs w:val="24"/>
        </w:rPr>
        <w:t>increase the rate and strength of storms</w:t>
      </w:r>
      <w:r w:rsidR="00245EAE">
        <w:rPr>
          <w:rFonts w:ascii="Times New Roman" w:hAnsi="Times New Roman" w:cs="Times New Roman"/>
          <w:color w:val="000000"/>
          <w:sz w:val="24"/>
          <w:szCs w:val="24"/>
        </w:rPr>
        <w:t>; t</w:t>
      </w:r>
      <w:r w:rsidR="000746F8">
        <w:rPr>
          <w:rFonts w:ascii="Times New Roman" w:hAnsi="Times New Roman" w:cs="Times New Roman"/>
          <w:color w:val="000000"/>
          <w:sz w:val="24"/>
          <w:szCs w:val="24"/>
        </w:rPr>
        <w:t xml:space="preserve">here is no time </w:t>
      </w:r>
      <w:r w:rsidR="00245EAE">
        <w:rPr>
          <w:rFonts w:ascii="Times New Roman" w:hAnsi="Times New Roman" w:cs="Times New Roman"/>
          <w:color w:val="000000"/>
          <w:sz w:val="24"/>
          <w:szCs w:val="24"/>
        </w:rPr>
        <w:t xml:space="preserve">left </w:t>
      </w:r>
      <w:r w:rsidR="000746F8">
        <w:rPr>
          <w:rFonts w:ascii="Times New Roman" w:hAnsi="Times New Roman" w:cs="Times New Roman"/>
          <w:color w:val="000000"/>
          <w:sz w:val="24"/>
          <w:szCs w:val="24"/>
        </w:rPr>
        <w:t>to wait and our opportunity for upgrades is now</w:t>
      </w:r>
      <w:r w:rsidR="00165222">
        <w:rPr>
          <w:rFonts w:ascii="Times New Roman" w:hAnsi="Times New Roman" w:cs="Times New Roman"/>
          <w:color w:val="000000"/>
          <w:sz w:val="24"/>
          <w:szCs w:val="24"/>
        </w:rPr>
        <w:t>; and</w:t>
      </w:r>
    </w:p>
    <w:p w14:paraId="576AE994" w14:textId="77777777" w:rsidR="00E51642" w:rsidRDefault="00E51642" w:rsidP="00E51642">
      <w:pPr>
        <w:spacing w:after="0" w:line="240" w:lineRule="auto"/>
        <w:rPr>
          <w:rFonts w:ascii="Times New Roman" w:hAnsi="Times New Roman" w:cs="Times New Roman"/>
          <w:b/>
          <w:color w:val="000000" w:themeColor="text1"/>
          <w:sz w:val="24"/>
          <w:szCs w:val="24"/>
        </w:rPr>
      </w:pPr>
    </w:p>
    <w:p w14:paraId="48F24A1E" w14:textId="64984C7F" w:rsidR="00C012F3" w:rsidRPr="00C92FD2" w:rsidRDefault="009F4388" w:rsidP="00C92FD2">
      <w:pPr>
        <w:spacing w:after="0" w:line="240" w:lineRule="auto"/>
        <w:ind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WHEREAS, </w:t>
      </w:r>
      <w:r w:rsidR="00245EAE">
        <w:rPr>
          <w:rFonts w:ascii="Times New Roman" w:hAnsi="Times New Roman" w:cs="Times New Roman"/>
          <w:bCs/>
          <w:color w:val="000000"/>
          <w:sz w:val="24"/>
          <w:szCs w:val="24"/>
        </w:rPr>
        <w:t>i</w:t>
      </w:r>
      <w:r w:rsidR="00C92FD2">
        <w:rPr>
          <w:rFonts w:ascii="Times New Roman" w:hAnsi="Times New Roman" w:cs="Times New Roman"/>
          <w:color w:val="000000"/>
          <w:sz w:val="24"/>
          <w:szCs w:val="24"/>
        </w:rPr>
        <w:t xml:space="preserve">n </w:t>
      </w:r>
      <w:r w:rsidR="003B48E9">
        <w:rPr>
          <w:rFonts w:ascii="Times New Roman" w:hAnsi="Times New Roman" w:cs="Times New Roman"/>
          <w:color w:val="000000"/>
          <w:sz w:val="24"/>
          <w:szCs w:val="24"/>
        </w:rPr>
        <w:t xml:space="preserve">New Orleans, </w:t>
      </w:r>
      <w:r w:rsidR="0016522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power utility damage costs from Hurricane Ida are significant</w:t>
      </w:r>
      <w:r w:rsidR="00245EAE">
        <w:rPr>
          <w:rFonts w:ascii="Times New Roman" w:hAnsi="Times New Roman" w:cs="Times New Roman"/>
          <w:color w:val="000000"/>
          <w:sz w:val="24"/>
          <w:szCs w:val="24"/>
        </w:rPr>
        <w:t xml:space="preserve"> and the ratepayers cannot bear the costs of storm restoration and upgrades alone; f</w:t>
      </w:r>
      <w:r w:rsidR="00A23EBA">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comparison purposes</w:t>
      </w:r>
      <w:r w:rsidR="00A23EBA">
        <w:rPr>
          <w:rFonts w:ascii="Times New Roman" w:hAnsi="Times New Roman" w:cs="Times New Roman"/>
          <w:color w:val="000000"/>
          <w:sz w:val="24"/>
          <w:szCs w:val="24"/>
        </w:rPr>
        <w:t>,</w:t>
      </w:r>
      <w:r w:rsidR="00881002">
        <w:rPr>
          <w:rFonts w:ascii="Times New Roman" w:hAnsi="Times New Roman" w:cs="Times New Roman"/>
          <w:color w:val="000000"/>
          <w:sz w:val="24"/>
          <w:szCs w:val="24"/>
        </w:rPr>
        <w:t xml:space="preserve"> Hurricane Ida is estimated to cost New Orleans ratepayers between $120-$150 million</w:t>
      </w:r>
      <w:r w:rsidR="00245EAE">
        <w:rPr>
          <w:rFonts w:ascii="Times New Roman" w:hAnsi="Times New Roman" w:cs="Times New Roman"/>
          <w:color w:val="000000"/>
          <w:sz w:val="24"/>
          <w:szCs w:val="24"/>
        </w:rPr>
        <w:t xml:space="preserve"> and si</w:t>
      </w:r>
      <w:r w:rsidR="00926A73">
        <w:rPr>
          <w:rFonts w:ascii="Times New Roman" w:hAnsi="Times New Roman" w:cs="Times New Roman"/>
          <w:color w:val="000000"/>
          <w:sz w:val="24"/>
          <w:szCs w:val="24"/>
        </w:rPr>
        <w:t>nce 2007 and prior to Hurricane Ida</w:t>
      </w:r>
      <w:r>
        <w:rPr>
          <w:rFonts w:ascii="Times New Roman" w:hAnsi="Times New Roman" w:cs="Times New Roman"/>
          <w:color w:val="000000"/>
          <w:sz w:val="24"/>
          <w:szCs w:val="24"/>
        </w:rPr>
        <w:t xml:space="preserve">, New Orleans rate payers paid </w:t>
      </w:r>
      <w:r w:rsidR="00CA2D7A">
        <w:rPr>
          <w:rFonts w:ascii="Times New Roman" w:hAnsi="Times New Roman" w:cs="Times New Roman"/>
          <w:color w:val="000000"/>
          <w:sz w:val="24"/>
          <w:szCs w:val="24"/>
        </w:rPr>
        <w:t>a total</w:t>
      </w:r>
      <w:r>
        <w:rPr>
          <w:rFonts w:ascii="Times New Roman" w:hAnsi="Times New Roman" w:cs="Times New Roman"/>
          <w:color w:val="000000"/>
          <w:sz w:val="24"/>
          <w:szCs w:val="24"/>
        </w:rPr>
        <w:t xml:space="preserve"> $180.9 million in storm-related </w:t>
      </w:r>
      <w:r w:rsidR="00CA2D7A">
        <w:rPr>
          <w:rFonts w:ascii="Times New Roman" w:hAnsi="Times New Roman" w:cs="Times New Roman"/>
          <w:color w:val="000000"/>
          <w:sz w:val="24"/>
          <w:szCs w:val="24"/>
        </w:rPr>
        <w:t>cost</w:t>
      </w:r>
      <w:r w:rsidR="00245EAE">
        <w:rPr>
          <w:rFonts w:ascii="Times New Roman" w:hAnsi="Times New Roman" w:cs="Times New Roman"/>
          <w:color w:val="000000"/>
          <w:sz w:val="24"/>
          <w:szCs w:val="24"/>
        </w:rPr>
        <w:t>s</w:t>
      </w:r>
      <w:r w:rsidR="00CA2D7A">
        <w:rPr>
          <w:rFonts w:ascii="Times New Roman" w:hAnsi="Times New Roman" w:cs="Times New Roman"/>
          <w:color w:val="000000"/>
          <w:sz w:val="24"/>
          <w:szCs w:val="24"/>
        </w:rPr>
        <w:t xml:space="preserve">. </w:t>
      </w:r>
      <w:r w:rsidR="009143EA">
        <w:rPr>
          <w:rFonts w:ascii="Times New Roman" w:hAnsi="Times New Roman" w:cs="Times New Roman"/>
          <w:color w:val="000000"/>
          <w:sz w:val="24"/>
          <w:szCs w:val="24"/>
        </w:rPr>
        <w:t>Hurricane Ida’s damage is</w:t>
      </w:r>
      <w:r w:rsidR="00CA2D7A">
        <w:rPr>
          <w:rFonts w:ascii="Times New Roman" w:hAnsi="Times New Roman" w:cs="Times New Roman"/>
          <w:color w:val="000000"/>
          <w:sz w:val="24"/>
          <w:szCs w:val="24"/>
        </w:rPr>
        <w:t xml:space="preserve"> comparable to the cost of more than 10 years of storms in New Orleans</w:t>
      </w:r>
      <w:r w:rsidR="00C5068D">
        <w:rPr>
          <w:rFonts w:ascii="Times New Roman" w:hAnsi="Times New Roman" w:cs="Times New Roman"/>
          <w:color w:val="000000"/>
          <w:sz w:val="24"/>
          <w:szCs w:val="24"/>
        </w:rPr>
        <w:t>; and</w:t>
      </w:r>
    </w:p>
    <w:p w14:paraId="1150EAF1" w14:textId="6851E4A2" w:rsidR="005600A0" w:rsidRDefault="005600A0" w:rsidP="005600A0">
      <w:pPr>
        <w:spacing w:after="0" w:line="240" w:lineRule="auto"/>
        <w:rPr>
          <w:rFonts w:ascii="Times New Roman" w:hAnsi="Times New Roman" w:cs="Times New Roman"/>
          <w:sz w:val="24"/>
          <w:szCs w:val="24"/>
        </w:rPr>
      </w:pPr>
    </w:p>
    <w:p w14:paraId="69CC528A" w14:textId="37FDE4A2" w:rsidR="005600A0" w:rsidRDefault="005600A0" w:rsidP="00B102A5">
      <w:pPr>
        <w:spacing w:after="0" w:line="240" w:lineRule="auto"/>
        <w:rPr>
          <w:rFonts w:ascii="Times New Roman" w:hAnsi="Times New Roman" w:cs="Times New Roman"/>
          <w:sz w:val="24"/>
          <w:szCs w:val="24"/>
        </w:rPr>
      </w:pPr>
      <w:r w:rsidRPr="00D73F27">
        <w:rPr>
          <w:rFonts w:ascii="Times New Roman" w:hAnsi="Times New Roman" w:cs="Times New Roman"/>
          <w:sz w:val="24"/>
          <w:szCs w:val="24"/>
        </w:rPr>
        <w:tab/>
      </w:r>
      <w:r w:rsidR="009F4388">
        <w:rPr>
          <w:rFonts w:ascii="Times New Roman" w:hAnsi="Times New Roman" w:cs="Times New Roman"/>
          <w:b/>
          <w:bCs/>
          <w:color w:val="000000"/>
          <w:sz w:val="24"/>
          <w:szCs w:val="24"/>
        </w:rPr>
        <w:t xml:space="preserve">WHEREAS, </w:t>
      </w:r>
      <w:r w:rsidR="009F4388">
        <w:rPr>
          <w:rFonts w:ascii="Times New Roman" w:hAnsi="Times New Roman" w:cs="Times New Roman"/>
          <w:color w:val="000000"/>
          <w:sz w:val="24"/>
          <w:szCs w:val="24"/>
        </w:rPr>
        <w:t>heightening issues</w:t>
      </w:r>
      <w:r w:rsidR="00CC3043">
        <w:rPr>
          <w:rFonts w:ascii="Times New Roman" w:hAnsi="Times New Roman" w:cs="Times New Roman"/>
          <w:color w:val="000000"/>
          <w:sz w:val="24"/>
          <w:szCs w:val="24"/>
        </w:rPr>
        <w:t>,</w:t>
      </w:r>
      <w:r w:rsidR="009F4388">
        <w:rPr>
          <w:rFonts w:ascii="Times New Roman" w:hAnsi="Times New Roman" w:cs="Times New Roman"/>
          <w:color w:val="000000"/>
          <w:sz w:val="24"/>
          <w:szCs w:val="24"/>
        </w:rPr>
        <w:t xml:space="preserve"> pre-Hurricane Ida, COVID-19's economic impacts continued to be severe in New Orleans; as a predominately tourist-based economy, the city struggled to recover from the pandemic's impacts with the hospitality sector experiencing a 77% reduction in revenues and 69% of hospitality-related businesses not reopened with more than 17% of its population in poverty with a 10.3% unemployment rate</w:t>
      </w:r>
      <w:r w:rsidR="00D73F27">
        <w:rPr>
          <w:rFonts w:ascii="Times New Roman" w:hAnsi="Times New Roman" w:cs="Times New Roman"/>
          <w:sz w:val="24"/>
          <w:szCs w:val="24"/>
        </w:rPr>
        <w:t xml:space="preserve">; </w:t>
      </w:r>
      <w:r w:rsidR="00D73F27" w:rsidRPr="00D73F27">
        <w:rPr>
          <w:rFonts w:ascii="Times New Roman" w:hAnsi="Times New Roman" w:cs="Times New Roman"/>
          <w:sz w:val="24"/>
          <w:szCs w:val="24"/>
        </w:rPr>
        <w:t>and</w:t>
      </w:r>
    </w:p>
    <w:p w14:paraId="25B7CEE2" w14:textId="1788700C" w:rsidR="00B102A5" w:rsidRDefault="00B102A5" w:rsidP="00B102A5">
      <w:pPr>
        <w:spacing w:after="0" w:line="240" w:lineRule="auto"/>
        <w:rPr>
          <w:rFonts w:ascii="Times New Roman" w:hAnsi="Times New Roman" w:cs="Times New Roman"/>
          <w:sz w:val="24"/>
          <w:szCs w:val="24"/>
        </w:rPr>
      </w:pPr>
    </w:p>
    <w:p w14:paraId="3656B9AB" w14:textId="1201E6C8" w:rsidR="00730E18" w:rsidRPr="00035C27" w:rsidRDefault="009F4388" w:rsidP="00035C27">
      <w:pPr>
        <w:spacing w:after="0" w:line="240" w:lineRule="auto"/>
        <w:ind w:firstLine="720"/>
        <w:rPr>
          <w:rFonts w:ascii="Times New Roman" w:hAnsi="Times New Roman" w:cs="Times New Roman"/>
          <w:sz w:val="24"/>
          <w:szCs w:val="24"/>
        </w:rPr>
      </w:pPr>
      <w:r>
        <w:rPr>
          <w:rFonts w:ascii="Times New Roman" w:hAnsi="Times New Roman" w:cs="Times New Roman"/>
          <w:b/>
          <w:bCs/>
          <w:color w:val="000000"/>
          <w:sz w:val="24"/>
          <w:szCs w:val="24"/>
        </w:rPr>
        <w:t xml:space="preserve">WHEREAS, </w:t>
      </w:r>
      <w:r>
        <w:rPr>
          <w:rFonts w:ascii="Times New Roman" w:hAnsi="Times New Roman" w:cs="Times New Roman"/>
          <w:color w:val="000000"/>
          <w:sz w:val="24"/>
          <w:szCs w:val="24"/>
        </w:rPr>
        <w:t>utility payments are a tremendous burden to many working families in New Orleans, but COVID made circumstances much worse: while the New Orleans City Council established the Council Cares program that assured more than ten thousand ratepayers on unemployment</w:t>
      </w:r>
      <w:r w:rsidR="00035C27">
        <w:rPr>
          <w:rFonts w:ascii="Times New Roman" w:hAnsi="Times New Roman" w:cs="Times New Roman"/>
          <w:color w:val="000000"/>
          <w:sz w:val="24"/>
          <w:szCs w:val="24"/>
        </w:rPr>
        <w:t xml:space="preserve"> could</w:t>
      </w:r>
      <w:r>
        <w:rPr>
          <w:rFonts w:ascii="Times New Roman" w:hAnsi="Times New Roman" w:cs="Times New Roman"/>
          <w:color w:val="000000"/>
          <w:sz w:val="24"/>
          <w:szCs w:val="24"/>
        </w:rPr>
        <w:t xml:space="preserve"> pay their bills, Entergy New Orleans remains in arrears between $38M-$39M from unpaid bills versus pre-COVID levels of around $6M; partly for this reason, the utility is currently asking for a $24/month rate but as the regulator of Entergy New Orleans, the Council is working to mitigate this proposal</w:t>
      </w:r>
      <w:r w:rsidR="00B102A5">
        <w:rPr>
          <w:rFonts w:ascii="Times New Roman" w:hAnsi="Times New Roman" w:cs="Times New Roman"/>
          <w:sz w:val="24"/>
          <w:szCs w:val="24"/>
        </w:rPr>
        <w:t xml:space="preserve">; </w:t>
      </w:r>
      <w:r w:rsidR="0067386C" w:rsidRPr="008D0005">
        <w:rPr>
          <w:rFonts w:ascii="Times New Roman" w:hAnsi="Times New Roman" w:cs="Times New Roman"/>
          <w:b/>
          <w:sz w:val="24"/>
          <w:szCs w:val="24"/>
        </w:rPr>
        <w:t>NOW THEREFORE</w:t>
      </w:r>
      <w:r w:rsidR="00FB16E0">
        <w:rPr>
          <w:rFonts w:ascii="Times New Roman" w:hAnsi="Times New Roman" w:cs="Times New Roman"/>
          <w:sz w:val="24"/>
          <w:szCs w:val="24"/>
        </w:rPr>
        <w:t xml:space="preserve"> </w:t>
      </w:r>
    </w:p>
    <w:p w14:paraId="4982EE35" w14:textId="77777777" w:rsidR="00987DB3" w:rsidRDefault="00987DB3">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29867EC6" w14:textId="0396C151" w:rsidR="00B102A5" w:rsidRPr="0067386C" w:rsidRDefault="009F4388" w:rsidP="007D57C2">
      <w:pPr>
        <w:spacing w:after="0" w:line="240" w:lineRule="auto"/>
        <w:ind w:firstLine="720"/>
        <w:rPr>
          <w:rFonts w:ascii="Times New Roman" w:hAnsi="Times New Roman" w:cs="Times New Roman"/>
          <w:bCs/>
          <w:sz w:val="24"/>
          <w:szCs w:val="24"/>
        </w:rPr>
      </w:pPr>
      <w:r>
        <w:rPr>
          <w:rFonts w:ascii="Times New Roman" w:hAnsi="Times New Roman" w:cs="Times New Roman"/>
          <w:b/>
          <w:bCs/>
          <w:color w:val="000000"/>
          <w:sz w:val="24"/>
          <w:szCs w:val="24"/>
        </w:rPr>
        <w:lastRenderedPageBreak/>
        <w:t xml:space="preserve">BE IT RESOLVED BY THE COUNCIL OF THE CITY OF NEW ORLEANS, </w:t>
      </w:r>
      <w:r>
        <w:rPr>
          <w:rFonts w:ascii="Times New Roman" w:hAnsi="Times New Roman" w:cs="Times New Roman"/>
          <w:color w:val="000000"/>
          <w:sz w:val="24"/>
          <w:szCs w:val="24"/>
        </w:rPr>
        <w:t>That the New Orleans City Council recognizes that federal assistance was essential to recovery after Hurricanes Katrina, Gustav, and Ike and collectively foresees grant funds being critical to offset the cost of necessary upgrades, not just repairs, to the distribution and transmission systems. The body respectfully requests assistance to secure significant federal aid for power restoration and grid improvements, including but not limited to Community Development Block Grants</w:t>
      </w:r>
      <w:r w:rsidR="00181A37">
        <w:rPr>
          <w:rFonts w:ascii="Times New Roman" w:hAnsi="Times New Roman" w:cs="Times New Roman"/>
          <w:color w:val="000000" w:themeColor="text1"/>
          <w:sz w:val="24"/>
          <w:szCs w:val="24"/>
        </w:rPr>
        <w:t>.</w:t>
      </w:r>
    </w:p>
    <w:p w14:paraId="21C08C7C" w14:textId="77777777" w:rsidR="004F5BB5" w:rsidRDefault="004F5BB5" w:rsidP="008D0D2D">
      <w:pPr>
        <w:spacing w:after="0" w:line="240" w:lineRule="auto"/>
        <w:ind w:firstLine="720"/>
        <w:rPr>
          <w:rFonts w:ascii="Times New Roman" w:hAnsi="Times New Roman" w:cs="Times New Roman"/>
          <w:bCs/>
          <w:sz w:val="24"/>
          <w:szCs w:val="24"/>
        </w:rPr>
      </w:pPr>
    </w:p>
    <w:p w14:paraId="0BFECF48" w14:textId="1DC1F5C1" w:rsidR="00730E18" w:rsidRPr="00852772" w:rsidRDefault="009F4388" w:rsidP="00852772">
      <w:pPr>
        <w:spacing w:after="0" w:line="240" w:lineRule="auto"/>
        <w:ind w:firstLine="720"/>
        <w:rPr>
          <w:rFonts w:ascii="Times" w:hAnsi="Times" w:cs="Times New Roman"/>
          <w:color w:val="000000" w:themeColor="text1"/>
          <w:sz w:val="24"/>
          <w:szCs w:val="24"/>
        </w:rPr>
      </w:pPr>
      <w:r>
        <w:rPr>
          <w:rFonts w:ascii="Times New Roman" w:hAnsi="Times New Roman" w:cs="Times New Roman"/>
          <w:b/>
          <w:bCs/>
          <w:color w:val="000000"/>
          <w:sz w:val="24"/>
          <w:szCs w:val="24"/>
        </w:rPr>
        <w:t xml:space="preserve">BE IT FURTHER RESOLVED, </w:t>
      </w:r>
      <w:r>
        <w:rPr>
          <w:rFonts w:ascii="Times New Roman" w:hAnsi="Times New Roman" w:cs="Times New Roman"/>
          <w:color w:val="000000"/>
          <w:sz w:val="24"/>
          <w:szCs w:val="24"/>
        </w:rPr>
        <w:t>That the Clerk of Council transmit certified copies of this resolution to President Joseph R. Biden, Senior Advisor to the President Cedric Richmond, Congressman Troy Carter, Congressman Steve Scalise, Senator Bill Cassidy, Senator John Kennedy, Governor John Bel Edwards, Mayor LaToya Cantrell, and all members of the New Orleans delegation: Senator Karen Carter Peterson; Senator Gary Carter; Senator Sharon Hewitt; Senator Jimmy Harris; Senator Joseph Bouie; Representative Royce Duplessis; Representative Raymond E. Garofalo, Jr.; Representative Gary M. Carter; Representative Stephanie Hilferty; Representative Mandie Landry; Representative Aimee Adatto Freeman; Representative Matthew Willard; Representative Candace Newell; Representative Jason Hughes; and Representative Mack Cormier</w:t>
      </w:r>
      <w:r w:rsidR="007D43C7" w:rsidRPr="00181A37">
        <w:rPr>
          <w:rFonts w:ascii="Times" w:hAnsi="Times" w:cs="Times New Roman"/>
          <w:color w:val="000000" w:themeColor="text1"/>
          <w:sz w:val="24"/>
          <w:szCs w:val="24"/>
        </w:rPr>
        <w:t>.</w:t>
      </w:r>
    </w:p>
    <w:p w14:paraId="049F31CB" w14:textId="77777777" w:rsidR="00730E18" w:rsidRPr="002823BA" w:rsidRDefault="00730E18" w:rsidP="009C38F6">
      <w:pPr>
        <w:spacing w:after="0" w:line="240" w:lineRule="auto"/>
        <w:ind w:firstLine="720"/>
        <w:rPr>
          <w:rFonts w:ascii="Times New Roman" w:hAnsi="Times New Roman" w:cs="Times New Roman"/>
          <w:sz w:val="24"/>
          <w:szCs w:val="24"/>
        </w:rPr>
      </w:pPr>
    </w:p>
    <w:p w14:paraId="1280B0A6" w14:textId="77777777" w:rsidR="00730E18" w:rsidRPr="002823BA" w:rsidRDefault="00730E18" w:rsidP="00D57BC3">
      <w:pPr>
        <w:spacing w:after="0" w:line="480" w:lineRule="auto"/>
        <w:ind w:firstLine="720"/>
        <w:rPr>
          <w:rFonts w:ascii="Times New Roman" w:hAnsi="Times New Roman" w:cs="Times New Roman"/>
          <w:b/>
          <w:sz w:val="24"/>
          <w:szCs w:val="24"/>
        </w:rPr>
      </w:pPr>
      <w:r w:rsidRPr="002823BA">
        <w:rPr>
          <w:rFonts w:ascii="Times New Roman" w:hAnsi="Times New Roman" w:cs="Times New Roman"/>
          <w:b/>
          <w:sz w:val="24"/>
          <w:szCs w:val="24"/>
        </w:rPr>
        <w:t>THE FOREGOING RESOLUTION WAS READ IN FULL, THE ROLL WAS CALLED ON THE ADOPTION THEREOF, AND RESULTED AS FOLLOWS:</w:t>
      </w:r>
    </w:p>
    <w:p w14:paraId="4CF91408" w14:textId="77777777" w:rsidR="00730E18" w:rsidRPr="002823BA" w:rsidRDefault="00730E18" w:rsidP="00D57BC3">
      <w:pPr>
        <w:spacing w:after="0" w:line="480" w:lineRule="auto"/>
        <w:rPr>
          <w:rFonts w:ascii="Times New Roman" w:hAnsi="Times New Roman" w:cs="Times New Roman"/>
          <w:b/>
          <w:sz w:val="24"/>
          <w:szCs w:val="24"/>
        </w:rPr>
      </w:pPr>
      <w:r w:rsidRPr="002823BA">
        <w:rPr>
          <w:rFonts w:ascii="Times New Roman" w:hAnsi="Times New Roman" w:cs="Times New Roman"/>
          <w:b/>
          <w:sz w:val="24"/>
          <w:szCs w:val="24"/>
        </w:rPr>
        <w:t>YEAS:</w:t>
      </w:r>
    </w:p>
    <w:p w14:paraId="64A4896F" w14:textId="77777777" w:rsidR="00730E18" w:rsidRPr="002823BA" w:rsidRDefault="00730E18" w:rsidP="00D57BC3">
      <w:pPr>
        <w:spacing w:after="0" w:line="480" w:lineRule="auto"/>
        <w:rPr>
          <w:rFonts w:ascii="Times New Roman" w:hAnsi="Times New Roman" w:cs="Times New Roman"/>
          <w:b/>
          <w:sz w:val="24"/>
          <w:szCs w:val="24"/>
        </w:rPr>
      </w:pPr>
      <w:r w:rsidRPr="002823BA">
        <w:rPr>
          <w:rFonts w:ascii="Times New Roman" w:hAnsi="Times New Roman" w:cs="Times New Roman"/>
          <w:b/>
          <w:sz w:val="24"/>
          <w:szCs w:val="24"/>
        </w:rPr>
        <w:t>NAYS:</w:t>
      </w:r>
    </w:p>
    <w:p w14:paraId="6468880A" w14:textId="77777777" w:rsidR="00730E18" w:rsidRPr="002823BA" w:rsidRDefault="00730E18" w:rsidP="00D57BC3">
      <w:pPr>
        <w:spacing w:after="0" w:line="480" w:lineRule="auto"/>
        <w:rPr>
          <w:rFonts w:ascii="Times New Roman" w:hAnsi="Times New Roman" w:cs="Times New Roman"/>
          <w:b/>
          <w:sz w:val="24"/>
          <w:szCs w:val="24"/>
        </w:rPr>
      </w:pPr>
      <w:r w:rsidRPr="002823BA">
        <w:rPr>
          <w:rFonts w:ascii="Times New Roman" w:hAnsi="Times New Roman" w:cs="Times New Roman"/>
          <w:b/>
          <w:sz w:val="24"/>
          <w:szCs w:val="24"/>
        </w:rPr>
        <w:t>ABSENT:</w:t>
      </w:r>
    </w:p>
    <w:p w14:paraId="29D6B04F" w14:textId="43138BEB" w:rsidR="00730E18" w:rsidRPr="007D43C7" w:rsidRDefault="00730E18" w:rsidP="00D57BC3">
      <w:pPr>
        <w:spacing w:after="0" w:line="480" w:lineRule="auto"/>
        <w:rPr>
          <w:rFonts w:ascii="Times New Roman" w:hAnsi="Times New Roman" w:cs="Times New Roman"/>
          <w:b/>
          <w:sz w:val="24"/>
          <w:szCs w:val="24"/>
        </w:rPr>
      </w:pPr>
      <w:r w:rsidRPr="002823BA">
        <w:rPr>
          <w:rFonts w:ascii="Times New Roman" w:hAnsi="Times New Roman" w:cs="Times New Roman"/>
          <w:b/>
          <w:sz w:val="24"/>
          <w:szCs w:val="24"/>
        </w:rPr>
        <w:t>AND THE RESOLUTION WAS ADOPTED.</w:t>
      </w:r>
    </w:p>
    <w:sectPr w:rsidR="00730E18" w:rsidRPr="007D43C7" w:rsidSect="00A6761B">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03E7" w14:textId="77777777" w:rsidR="000B2EF2" w:rsidRDefault="000B2EF2" w:rsidP="00A6761B">
      <w:pPr>
        <w:spacing w:after="0" w:line="240" w:lineRule="auto"/>
      </w:pPr>
      <w:r>
        <w:separator/>
      </w:r>
    </w:p>
  </w:endnote>
  <w:endnote w:type="continuationSeparator" w:id="0">
    <w:p w14:paraId="727E000B" w14:textId="77777777" w:rsidR="000B2EF2" w:rsidRDefault="000B2EF2" w:rsidP="00A6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A67B" w14:textId="77777777" w:rsidR="000B2EF2" w:rsidRDefault="000B2EF2" w:rsidP="00A6761B">
      <w:pPr>
        <w:spacing w:after="0" w:line="240" w:lineRule="auto"/>
      </w:pPr>
      <w:r>
        <w:separator/>
      </w:r>
    </w:p>
  </w:footnote>
  <w:footnote w:type="continuationSeparator" w:id="0">
    <w:p w14:paraId="042E89A8" w14:textId="77777777" w:rsidR="000B2EF2" w:rsidRDefault="000B2EF2" w:rsidP="00A67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9301B"/>
    <w:multiLevelType w:val="hybridMultilevel"/>
    <w:tmpl w:val="8DAEB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2C1AAD"/>
    <w:multiLevelType w:val="multilevel"/>
    <w:tmpl w:val="2E9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78"/>
    <w:rsid w:val="00001BAB"/>
    <w:rsid w:val="00024EC7"/>
    <w:rsid w:val="00035C27"/>
    <w:rsid w:val="0006543A"/>
    <w:rsid w:val="000746F8"/>
    <w:rsid w:val="0008689E"/>
    <w:rsid w:val="0009162A"/>
    <w:rsid w:val="000B2EF2"/>
    <w:rsid w:val="000C222C"/>
    <w:rsid w:val="000C3C15"/>
    <w:rsid w:val="000C5E67"/>
    <w:rsid w:val="000D7441"/>
    <w:rsid w:val="000E5D78"/>
    <w:rsid w:val="00120A42"/>
    <w:rsid w:val="00143BD6"/>
    <w:rsid w:val="00165222"/>
    <w:rsid w:val="001712FA"/>
    <w:rsid w:val="00175339"/>
    <w:rsid w:val="00181A37"/>
    <w:rsid w:val="001837E1"/>
    <w:rsid w:val="0018769B"/>
    <w:rsid w:val="001B00FD"/>
    <w:rsid w:val="001D0D02"/>
    <w:rsid w:val="0022349C"/>
    <w:rsid w:val="002336B1"/>
    <w:rsid w:val="00243D45"/>
    <w:rsid w:val="00245EAE"/>
    <w:rsid w:val="002823BA"/>
    <w:rsid w:val="002905EE"/>
    <w:rsid w:val="002C22F8"/>
    <w:rsid w:val="002D3A2F"/>
    <w:rsid w:val="002F76DA"/>
    <w:rsid w:val="00341698"/>
    <w:rsid w:val="003B48E9"/>
    <w:rsid w:val="003B4D2B"/>
    <w:rsid w:val="003C095F"/>
    <w:rsid w:val="003C5A3D"/>
    <w:rsid w:val="004204C8"/>
    <w:rsid w:val="00421749"/>
    <w:rsid w:val="00421949"/>
    <w:rsid w:val="00425054"/>
    <w:rsid w:val="00494E09"/>
    <w:rsid w:val="004A114A"/>
    <w:rsid w:val="004B7711"/>
    <w:rsid w:val="004C5316"/>
    <w:rsid w:val="004F0E5D"/>
    <w:rsid w:val="004F5BB5"/>
    <w:rsid w:val="005014C7"/>
    <w:rsid w:val="00501ABF"/>
    <w:rsid w:val="005176F8"/>
    <w:rsid w:val="00537F9B"/>
    <w:rsid w:val="00540F57"/>
    <w:rsid w:val="00553EA2"/>
    <w:rsid w:val="005600A0"/>
    <w:rsid w:val="00563FE7"/>
    <w:rsid w:val="00573E3D"/>
    <w:rsid w:val="005B7E95"/>
    <w:rsid w:val="00611EAF"/>
    <w:rsid w:val="0061235A"/>
    <w:rsid w:val="006132A7"/>
    <w:rsid w:val="00613C62"/>
    <w:rsid w:val="0063588A"/>
    <w:rsid w:val="006454E5"/>
    <w:rsid w:val="0067386C"/>
    <w:rsid w:val="006753AF"/>
    <w:rsid w:val="006842FB"/>
    <w:rsid w:val="006A5E19"/>
    <w:rsid w:val="006C0B9D"/>
    <w:rsid w:val="006E2B40"/>
    <w:rsid w:val="0070061C"/>
    <w:rsid w:val="00710142"/>
    <w:rsid w:val="00730E18"/>
    <w:rsid w:val="0074436A"/>
    <w:rsid w:val="00761543"/>
    <w:rsid w:val="007909A1"/>
    <w:rsid w:val="007A2CB2"/>
    <w:rsid w:val="007C41D2"/>
    <w:rsid w:val="007D43C7"/>
    <w:rsid w:val="007D57C2"/>
    <w:rsid w:val="00815913"/>
    <w:rsid w:val="00817A1E"/>
    <w:rsid w:val="00852772"/>
    <w:rsid w:val="0085403C"/>
    <w:rsid w:val="00865A52"/>
    <w:rsid w:val="00881002"/>
    <w:rsid w:val="00892AF1"/>
    <w:rsid w:val="008A32A0"/>
    <w:rsid w:val="008D0005"/>
    <w:rsid w:val="008D0D2D"/>
    <w:rsid w:val="008D787E"/>
    <w:rsid w:val="008E5CC0"/>
    <w:rsid w:val="008F0422"/>
    <w:rsid w:val="00900801"/>
    <w:rsid w:val="009044C4"/>
    <w:rsid w:val="0091438F"/>
    <w:rsid w:val="009143EA"/>
    <w:rsid w:val="00926A73"/>
    <w:rsid w:val="00932132"/>
    <w:rsid w:val="00934AD8"/>
    <w:rsid w:val="0094263C"/>
    <w:rsid w:val="00960C79"/>
    <w:rsid w:val="0097180B"/>
    <w:rsid w:val="00987DB3"/>
    <w:rsid w:val="009A0A1A"/>
    <w:rsid w:val="009B206F"/>
    <w:rsid w:val="009B727E"/>
    <w:rsid w:val="009C38F6"/>
    <w:rsid w:val="009C511E"/>
    <w:rsid w:val="009E0B1B"/>
    <w:rsid w:val="009F4388"/>
    <w:rsid w:val="00A23EBA"/>
    <w:rsid w:val="00A451FA"/>
    <w:rsid w:val="00A559E4"/>
    <w:rsid w:val="00A6761B"/>
    <w:rsid w:val="00A7150D"/>
    <w:rsid w:val="00A76705"/>
    <w:rsid w:val="00AB161C"/>
    <w:rsid w:val="00AB594C"/>
    <w:rsid w:val="00AC18ED"/>
    <w:rsid w:val="00AC3811"/>
    <w:rsid w:val="00AC4849"/>
    <w:rsid w:val="00AD4FCF"/>
    <w:rsid w:val="00AE3B23"/>
    <w:rsid w:val="00AF7387"/>
    <w:rsid w:val="00B016B2"/>
    <w:rsid w:val="00B102A5"/>
    <w:rsid w:val="00B1530B"/>
    <w:rsid w:val="00B2015E"/>
    <w:rsid w:val="00B63774"/>
    <w:rsid w:val="00B74F30"/>
    <w:rsid w:val="00B8208C"/>
    <w:rsid w:val="00BA3AE4"/>
    <w:rsid w:val="00BB30BE"/>
    <w:rsid w:val="00BD1C34"/>
    <w:rsid w:val="00BD39DD"/>
    <w:rsid w:val="00BD55D7"/>
    <w:rsid w:val="00BE5822"/>
    <w:rsid w:val="00C012F3"/>
    <w:rsid w:val="00C43472"/>
    <w:rsid w:val="00C46812"/>
    <w:rsid w:val="00C47301"/>
    <w:rsid w:val="00C5068D"/>
    <w:rsid w:val="00C5374F"/>
    <w:rsid w:val="00C5750F"/>
    <w:rsid w:val="00C60430"/>
    <w:rsid w:val="00C62A98"/>
    <w:rsid w:val="00C92FD2"/>
    <w:rsid w:val="00CA09A1"/>
    <w:rsid w:val="00CA2D7A"/>
    <w:rsid w:val="00CC031E"/>
    <w:rsid w:val="00CC3043"/>
    <w:rsid w:val="00CE6A77"/>
    <w:rsid w:val="00CF2F3E"/>
    <w:rsid w:val="00D16F1A"/>
    <w:rsid w:val="00D50002"/>
    <w:rsid w:val="00D57BC3"/>
    <w:rsid w:val="00D73F27"/>
    <w:rsid w:val="00D82620"/>
    <w:rsid w:val="00D83C65"/>
    <w:rsid w:val="00DA5886"/>
    <w:rsid w:val="00DD495F"/>
    <w:rsid w:val="00DD750F"/>
    <w:rsid w:val="00DF23E4"/>
    <w:rsid w:val="00DF757D"/>
    <w:rsid w:val="00E22567"/>
    <w:rsid w:val="00E30706"/>
    <w:rsid w:val="00E34B07"/>
    <w:rsid w:val="00E47BF1"/>
    <w:rsid w:val="00E51642"/>
    <w:rsid w:val="00E51A42"/>
    <w:rsid w:val="00E532EB"/>
    <w:rsid w:val="00E534FD"/>
    <w:rsid w:val="00E77BAC"/>
    <w:rsid w:val="00E85FCC"/>
    <w:rsid w:val="00EB5F78"/>
    <w:rsid w:val="00EE7F5A"/>
    <w:rsid w:val="00EF2DBB"/>
    <w:rsid w:val="00F20D90"/>
    <w:rsid w:val="00F30CC5"/>
    <w:rsid w:val="00F31B9C"/>
    <w:rsid w:val="00F374E9"/>
    <w:rsid w:val="00F7674C"/>
    <w:rsid w:val="00F80175"/>
    <w:rsid w:val="00F87C45"/>
    <w:rsid w:val="00F903B7"/>
    <w:rsid w:val="00F9047D"/>
    <w:rsid w:val="00F9766D"/>
    <w:rsid w:val="00FB0974"/>
    <w:rsid w:val="00FB16E0"/>
    <w:rsid w:val="00FD69F9"/>
    <w:rsid w:val="00FE0C0E"/>
    <w:rsid w:val="00FF2CFA"/>
    <w:rsid w:val="1F2B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E28A"/>
  <w15:docId w15:val="{4AB3B864-5B10-4B02-A88E-8A68999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1D2"/>
    <w:rPr>
      <w:sz w:val="16"/>
      <w:szCs w:val="16"/>
    </w:rPr>
  </w:style>
  <w:style w:type="paragraph" w:styleId="CommentText">
    <w:name w:val="annotation text"/>
    <w:basedOn w:val="Normal"/>
    <w:link w:val="CommentTextChar"/>
    <w:uiPriority w:val="99"/>
    <w:semiHidden/>
    <w:unhideWhenUsed/>
    <w:rsid w:val="007C41D2"/>
    <w:pPr>
      <w:spacing w:line="240" w:lineRule="auto"/>
    </w:pPr>
    <w:rPr>
      <w:sz w:val="20"/>
      <w:szCs w:val="20"/>
    </w:rPr>
  </w:style>
  <w:style w:type="character" w:customStyle="1" w:styleId="CommentTextChar">
    <w:name w:val="Comment Text Char"/>
    <w:basedOn w:val="DefaultParagraphFont"/>
    <w:link w:val="CommentText"/>
    <w:uiPriority w:val="99"/>
    <w:semiHidden/>
    <w:rsid w:val="007C41D2"/>
    <w:rPr>
      <w:sz w:val="20"/>
      <w:szCs w:val="20"/>
    </w:rPr>
  </w:style>
  <w:style w:type="paragraph" w:styleId="CommentSubject">
    <w:name w:val="annotation subject"/>
    <w:basedOn w:val="CommentText"/>
    <w:next w:val="CommentText"/>
    <w:link w:val="CommentSubjectChar"/>
    <w:uiPriority w:val="99"/>
    <w:semiHidden/>
    <w:unhideWhenUsed/>
    <w:rsid w:val="007C41D2"/>
    <w:rPr>
      <w:b/>
      <w:bCs/>
    </w:rPr>
  </w:style>
  <w:style w:type="character" w:customStyle="1" w:styleId="CommentSubjectChar">
    <w:name w:val="Comment Subject Char"/>
    <w:basedOn w:val="CommentTextChar"/>
    <w:link w:val="CommentSubject"/>
    <w:uiPriority w:val="99"/>
    <w:semiHidden/>
    <w:rsid w:val="007C41D2"/>
    <w:rPr>
      <w:b/>
      <w:bCs/>
      <w:sz w:val="20"/>
      <w:szCs w:val="20"/>
    </w:rPr>
  </w:style>
  <w:style w:type="paragraph" w:styleId="BalloonText">
    <w:name w:val="Balloon Text"/>
    <w:basedOn w:val="Normal"/>
    <w:link w:val="BalloonTextChar"/>
    <w:uiPriority w:val="99"/>
    <w:semiHidden/>
    <w:unhideWhenUsed/>
    <w:rsid w:val="007C4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D2"/>
    <w:rPr>
      <w:rFonts w:ascii="Segoe UI" w:hAnsi="Segoe UI" w:cs="Segoe UI"/>
      <w:sz w:val="18"/>
      <w:szCs w:val="18"/>
    </w:rPr>
  </w:style>
  <w:style w:type="character" w:styleId="Hyperlink">
    <w:name w:val="Hyperlink"/>
    <w:basedOn w:val="DefaultParagraphFont"/>
    <w:uiPriority w:val="99"/>
    <w:unhideWhenUsed/>
    <w:rsid w:val="00001BAB"/>
    <w:rPr>
      <w:color w:val="0000FF" w:themeColor="hyperlink"/>
      <w:u w:val="single"/>
    </w:rPr>
  </w:style>
  <w:style w:type="character" w:styleId="UnresolvedMention">
    <w:name w:val="Unresolved Mention"/>
    <w:basedOn w:val="DefaultParagraphFont"/>
    <w:uiPriority w:val="99"/>
    <w:semiHidden/>
    <w:unhideWhenUsed/>
    <w:rsid w:val="00001BAB"/>
    <w:rPr>
      <w:color w:val="605E5C"/>
      <w:shd w:val="clear" w:color="auto" w:fill="E1DFDD"/>
    </w:rPr>
  </w:style>
  <w:style w:type="character" w:styleId="FollowedHyperlink">
    <w:name w:val="FollowedHyperlink"/>
    <w:basedOn w:val="DefaultParagraphFont"/>
    <w:uiPriority w:val="99"/>
    <w:semiHidden/>
    <w:unhideWhenUsed/>
    <w:rsid w:val="0085403C"/>
    <w:rPr>
      <w:color w:val="800080" w:themeColor="followedHyperlink"/>
      <w:u w:val="single"/>
    </w:rPr>
  </w:style>
  <w:style w:type="paragraph" w:styleId="Header">
    <w:name w:val="header"/>
    <w:basedOn w:val="Normal"/>
    <w:link w:val="HeaderChar"/>
    <w:uiPriority w:val="99"/>
    <w:unhideWhenUsed/>
    <w:rsid w:val="00A67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1B"/>
  </w:style>
  <w:style w:type="paragraph" w:styleId="Footer">
    <w:name w:val="footer"/>
    <w:basedOn w:val="Normal"/>
    <w:link w:val="FooterChar"/>
    <w:uiPriority w:val="99"/>
    <w:unhideWhenUsed/>
    <w:rsid w:val="00A67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1B"/>
  </w:style>
  <w:style w:type="paragraph" w:styleId="Revision">
    <w:name w:val="Revision"/>
    <w:hidden/>
    <w:uiPriority w:val="99"/>
    <w:semiHidden/>
    <w:rsid w:val="00B2015E"/>
    <w:pPr>
      <w:spacing w:after="0" w:line="240" w:lineRule="auto"/>
    </w:pPr>
  </w:style>
  <w:style w:type="paragraph" w:styleId="ListParagraph">
    <w:name w:val="List Paragraph"/>
    <w:basedOn w:val="Normal"/>
    <w:uiPriority w:val="34"/>
    <w:qFormat/>
    <w:rsid w:val="00B10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3894">
      <w:bodyDiv w:val="1"/>
      <w:marLeft w:val="0"/>
      <w:marRight w:val="0"/>
      <w:marTop w:val="0"/>
      <w:marBottom w:val="0"/>
      <w:divBdr>
        <w:top w:val="none" w:sz="0" w:space="0" w:color="auto"/>
        <w:left w:val="none" w:sz="0" w:space="0" w:color="auto"/>
        <w:bottom w:val="none" w:sz="0" w:space="0" w:color="auto"/>
        <w:right w:val="none" w:sz="0" w:space="0" w:color="auto"/>
      </w:divBdr>
    </w:div>
    <w:div w:id="94404547">
      <w:bodyDiv w:val="1"/>
      <w:marLeft w:val="0"/>
      <w:marRight w:val="0"/>
      <w:marTop w:val="0"/>
      <w:marBottom w:val="0"/>
      <w:divBdr>
        <w:top w:val="none" w:sz="0" w:space="0" w:color="auto"/>
        <w:left w:val="none" w:sz="0" w:space="0" w:color="auto"/>
        <w:bottom w:val="none" w:sz="0" w:space="0" w:color="auto"/>
        <w:right w:val="none" w:sz="0" w:space="0" w:color="auto"/>
      </w:divBdr>
    </w:div>
    <w:div w:id="95908591">
      <w:bodyDiv w:val="1"/>
      <w:marLeft w:val="0"/>
      <w:marRight w:val="0"/>
      <w:marTop w:val="0"/>
      <w:marBottom w:val="0"/>
      <w:divBdr>
        <w:top w:val="none" w:sz="0" w:space="0" w:color="auto"/>
        <w:left w:val="none" w:sz="0" w:space="0" w:color="auto"/>
        <w:bottom w:val="none" w:sz="0" w:space="0" w:color="auto"/>
        <w:right w:val="none" w:sz="0" w:space="0" w:color="auto"/>
      </w:divBdr>
    </w:div>
    <w:div w:id="103427064">
      <w:bodyDiv w:val="1"/>
      <w:marLeft w:val="0"/>
      <w:marRight w:val="0"/>
      <w:marTop w:val="0"/>
      <w:marBottom w:val="0"/>
      <w:divBdr>
        <w:top w:val="none" w:sz="0" w:space="0" w:color="auto"/>
        <w:left w:val="none" w:sz="0" w:space="0" w:color="auto"/>
        <w:bottom w:val="none" w:sz="0" w:space="0" w:color="auto"/>
        <w:right w:val="none" w:sz="0" w:space="0" w:color="auto"/>
      </w:divBdr>
    </w:div>
    <w:div w:id="122190060">
      <w:bodyDiv w:val="1"/>
      <w:marLeft w:val="0"/>
      <w:marRight w:val="0"/>
      <w:marTop w:val="0"/>
      <w:marBottom w:val="0"/>
      <w:divBdr>
        <w:top w:val="none" w:sz="0" w:space="0" w:color="auto"/>
        <w:left w:val="none" w:sz="0" w:space="0" w:color="auto"/>
        <w:bottom w:val="none" w:sz="0" w:space="0" w:color="auto"/>
        <w:right w:val="none" w:sz="0" w:space="0" w:color="auto"/>
      </w:divBdr>
    </w:div>
    <w:div w:id="239213607">
      <w:bodyDiv w:val="1"/>
      <w:marLeft w:val="0"/>
      <w:marRight w:val="0"/>
      <w:marTop w:val="0"/>
      <w:marBottom w:val="0"/>
      <w:divBdr>
        <w:top w:val="none" w:sz="0" w:space="0" w:color="auto"/>
        <w:left w:val="none" w:sz="0" w:space="0" w:color="auto"/>
        <w:bottom w:val="none" w:sz="0" w:space="0" w:color="auto"/>
        <w:right w:val="none" w:sz="0" w:space="0" w:color="auto"/>
      </w:divBdr>
    </w:div>
    <w:div w:id="273437931">
      <w:bodyDiv w:val="1"/>
      <w:marLeft w:val="0"/>
      <w:marRight w:val="0"/>
      <w:marTop w:val="0"/>
      <w:marBottom w:val="0"/>
      <w:divBdr>
        <w:top w:val="none" w:sz="0" w:space="0" w:color="auto"/>
        <w:left w:val="none" w:sz="0" w:space="0" w:color="auto"/>
        <w:bottom w:val="none" w:sz="0" w:space="0" w:color="auto"/>
        <w:right w:val="none" w:sz="0" w:space="0" w:color="auto"/>
      </w:divBdr>
    </w:div>
    <w:div w:id="348064259">
      <w:bodyDiv w:val="1"/>
      <w:marLeft w:val="0"/>
      <w:marRight w:val="0"/>
      <w:marTop w:val="0"/>
      <w:marBottom w:val="0"/>
      <w:divBdr>
        <w:top w:val="none" w:sz="0" w:space="0" w:color="auto"/>
        <w:left w:val="none" w:sz="0" w:space="0" w:color="auto"/>
        <w:bottom w:val="none" w:sz="0" w:space="0" w:color="auto"/>
        <w:right w:val="none" w:sz="0" w:space="0" w:color="auto"/>
      </w:divBdr>
    </w:div>
    <w:div w:id="381175673">
      <w:bodyDiv w:val="1"/>
      <w:marLeft w:val="0"/>
      <w:marRight w:val="0"/>
      <w:marTop w:val="0"/>
      <w:marBottom w:val="0"/>
      <w:divBdr>
        <w:top w:val="none" w:sz="0" w:space="0" w:color="auto"/>
        <w:left w:val="none" w:sz="0" w:space="0" w:color="auto"/>
        <w:bottom w:val="none" w:sz="0" w:space="0" w:color="auto"/>
        <w:right w:val="none" w:sz="0" w:space="0" w:color="auto"/>
      </w:divBdr>
    </w:div>
    <w:div w:id="389574426">
      <w:bodyDiv w:val="1"/>
      <w:marLeft w:val="0"/>
      <w:marRight w:val="0"/>
      <w:marTop w:val="0"/>
      <w:marBottom w:val="0"/>
      <w:divBdr>
        <w:top w:val="none" w:sz="0" w:space="0" w:color="auto"/>
        <w:left w:val="none" w:sz="0" w:space="0" w:color="auto"/>
        <w:bottom w:val="none" w:sz="0" w:space="0" w:color="auto"/>
        <w:right w:val="none" w:sz="0" w:space="0" w:color="auto"/>
      </w:divBdr>
    </w:div>
    <w:div w:id="450706548">
      <w:bodyDiv w:val="1"/>
      <w:marLeft w:val="0"/>
      <w:marRight w:val="0"/>
      <w:marTop w:val="0"/>
      <w:marBottom w:val="0"/>
      <w:divBdr>
        <w:top w:val="none" w:sz="0" w:space="0" w:color="auto"/>
        <w:left w:val="none" w:sz="0" w:space="0" w:color="auto"/>
        <w:bottom w:val="none" w:sz="0" w:space="0" w:color="auto"/>
        <w:right w:val="none" w:sz="0" w:space="0" w:color="auto"/>
      </w:divBdr>
    </w:div>
    <w:div w:id="461967296">
      <w:bodyDiv w:val="1"/>
      <w:marLeft w:val="0"/>
      <w:marRight w:val="0"/>
      <w:marTop w:val="0"/>
      <w:marBottom w:val="0"/>
      <w:divBdr>
        <w:top w:val="none" w:sz="0" w:space="0" w:color="auto"/>
        <w:left w:val="none" w:sz="0" w:space="0" w:color="auto"/>
        <w:bottom w:val="none" w:sz="0" w:space="0" w:color="auto"/>
        <w:right w:val="none" w:sz="0" w:space="0" w:color="auto"/>
      </w:divBdr>
    </w:div>
    <w:div w:id="515968543">
      <w:bodyDiv w:val="1"/>
      <w:marLeft w:val="0"/>
      <w:marRight w:val="0"/>
      <w:marTop w:val="0"/>
      <w:marBottom w:val="0"/>
      <w:divBdr>
        <w:top w:val="none" w:sz="0" w:space="0" w:color="auto"/>
        <w:left w:val="none" w:sz="0" w:space="0" w:color="auto"/>
        <w:bottom w:val="none" w:sz="0" w:space="0" w:color="auto"/>
        <w:right w:val="none" w:sz="0" w:space="0" w:color="auto"/>
      </w:divBdr>
    </w:div>
    <w:div w:id="572810362">
      <w:bodyDiv w:val="1"/>
      <w:marLeft w:val="0"/>
      <w:marRight w:val="0"/>
      <w:marTop w:val="0"/>
      <w:marBottom w:val="0"/>
      <w:divBdr>
        <w:top w:val="none" w:sz="0" w:space="0" w:color="auto"/>
        <w:left w:val="none" w:sz="0" w:space="0" w:color="auto"/>
        <w:bottom w:val="none" w:sz="0" w:space="0" w:color="auto"/>
        <w:right w:val="none" w:sz="0" w:space="0" w:color="auto"/>
      </w:divBdr>
    </w:div>
    <w:div w:id="605622021">
      <w:bodyDiv w:val="1"/>
      <w:marLeft w:val="0"/>
      <w:marRight w:val="0"/>
      <w:marTop w:val="0"/>
      <w:marBottom w:val="0"/>
      <w:divBdr>
        <w:top w:val="none" w:sz="0" w:space="0" w:color="auto"/>
        <w:left w:val="none" w:sz="0" w:space="0" w:color="auto"/>
        <w:bottom w:val="none" w:sz="0" w:space="0" w:color="auto"/>
        <w:right w:val="none" w:sz="0" w:space="0" w:color="auto"/>
      </w:divBdr>
    </w:div>
    <w:div w:id="611476969">
      <w:bodyDiv w:val="1"/>
      <w:marLeft w:val="0"/>
      <w:marRight w:val="0"/>
      <w:marTop w:val="0"/>
      <w:marBottom w:val="0"/>
      <w:divBdr>
        <w:top w:val="none" w:sz="0" w:space="0" w:color="auto"/>
        <w:left w:val="none" w:sz="0" w:space="0" w:color="auto"/>
        <w:bottom w:val="none" w:sz="0" w:space="0" w:color="auto"/>
        <w:right w:val="none" w:sz="0" w:space="0" w:color="auto"/>
      </w:divBdr>
    </w:div>
    <w:div w:id="612127715">
      <w:bodyDiv w:val="1"/>
      <w:marLeft w:val="0"/>
      <w:marRight w:val="0"/>
      <w:marTop w:val="0"/>
      <w:marBottom w:val="0"/>
      <w:divBdr>
        <w:top w:val="none" w:sz="0" w:space="0" w:color="auto"/>
        <w:left w:val="none" w:sz="0" w:space="0" w:color="auto"/>
        <w:bottom w:val="none" w:sz="0" w:space="0" w:color="auto"/>
        <w:right w:val="none" w:sz="0" w:space="0" w:color="auto"/>
      </w:divBdr>
    </w:div>
    <w:div w:id="612399361">
      <w:bodyDiv w:val="1"/>
      <w:marLeft w:val="0"/>
      <w:marRight w:val="0"/>
      <w:marTop w:val="0"/>
      <w:marBottom w:val="0"/>
      <w:divBdr>
        <w:top w:val="none" w:sz="0" w:space="0" w:color="auto"/>
        <w:left w:val="none" w:sz="0" w:space="0" w:color="auto"/>
        <w:bottom w:val="none" w:sz="0" w:space="0" w:color="auto"/>
        <w:right w:val="none" w:sz="0" w:space="0" w:color="auto"/>
      </w:divBdr>
    </w:div>
    <w:div w:id="621154973">
      <w:bodyDiv w:val="1"/>
      <w:marLeft w:val="0"/>
      <w:marRight w:val="0"/>
      <w:marTop w:val="0"/>
      <w:marBottom w:val="0"/>
      <w:divBdr>
        <w:top w:val="none" w:sz="0" w:space="0" w:color="auto"/>
        <w:left w:val="none" w:sz="0" w:space="0" w:color="auto"/>
        <w:bottom w:val="none" w:sz="0" w:space="0" w:color="auto"/>
        <w:right w:val="none" w:sz="0" w:space="0" w:color="auto"/>
      </w:divBdr>
    </w:div>
    <w:div w:id="769737804">
      <w:bodyDiv w:val="1"/>
      <w:marLeft w:val="0"/>
      <w:marRight w:val="0"/>
      <w:marTop w:val="0"/>
      <w:marBottom w:val="0"/>
      <w:divBdr>
        <w:top w:val="none" w:sz="0" w:space="0" w:color="auto"/>
        <w:left w:val="none" w:sz="0" w:space="0" w:color="auto"/>
        <w:bottom w:val="none" w:sz="0" w:space="0" w:color="auto"/>
        <w:right w:val="none" w:sz="0" w:space="0" w:color="auto"/>
      </w:divBdr>
    </w:div>
    <w:div w:id="782308641">
      <w:bodyDiv w:val="1"/>
      <w:marLeft w:val="0"/>
      <w:marRight w:val="0"/>
      <w:marTop w:val="0"/>
      <w:marBottom w:val="0"/>
      <w:divBdr>
        <w:top w:val="none" w:sz="0" w:space="0" w:color="auto"/>
        <w:left w:val="none" w:sz="0" w:space="0" w:color="auto"/>
        <w:bottom w:val="none" w:sz="0" w:space="0" w:color="auto"/>
        <w:right w:val="none" w:sz="0" w:space="0" w:color="auto"/>
      </w:divBdr>
    </w:div>
    <w:div w:id="834028388">
      <w:bodyDiv w:val="1"/>
      <w:marLeft w:val="0"/>
      <w:marRight w:val="0"/>
      <w:marTop w:val="0"/>
      <w:marBottom w:val="0"/>
      <w:divBdr>
        <w:top w:val="none" w:sz="0" w:space="0" w:color="auto"/>
        <w:left w:val="none" w:sz="0" w:space="0" w:color="auto"/>
        <w:bottom w:val="none" w:sz="0" w:space="0" w:color="auto"/>
        <w:right w:val="none" w:sz="0" w:space="0" w:color="auto"/>
      </w:divBdr>
    </w:div>
    <w:div w:id="858005077">
      <w:bodyDiv w:val="1"/>
      <w:marLeft w:val="0"/>
      <w:marRight w:val="0"/>
      <w:marTop w:val="0"/>
      <w:marBottom w:val="0"/>
      <w:divBdr>
        <w:top w:val="none" w:sz="0" w:space="0" w:color="auto"/>
        <w:left w:val="none" w:sz="0" w:space="0" w:color="auto"/>
        <w:bottom w:val="none" w:sz="0" w:space="0" w:color="auto"/>
        <w:right w:val="none" w:sz="0" w:space="0" w:color="auto"/>
      </w:divBdr>
    </w:div>
    <w:div w:id="896207308">
      <w:bodyDiv w:val="1"/>
      <w:marLeft w:val="0"/>
      <w:marRight w:val="0"/>
      <w:marTop w:val="0"/>
      <w:marBottom w:val="0"/>
      <w:divBdr>
        <w:top w:val="none" w:sz="0" w:space="0" w:color="auto"/>
        <w:left w:val="none" w:sz="0" w:space="0" w:color="auto"/>
        <w:bottom w:val="none" w:sz="0" w:space="0" w:color="auto"/>
        <w:right w:val="none" w:sz="0" w:space="0" w:color="auto"/>
      </w:divBdr>
    </w:div>
    <w:div w:id="937101377">
      <w:bodyDiv w:val="1"/>
      <w:marLeft w:val="0"/>
      <w:marRight w:val="0"/>
      <w:marTop w:val="0"/>
      <w:marBottom w:val="0"/>
      <w:divBdr>
        <w:top w:val="none" w:sz="0" w:space="0" w:color="auto"/>
        <w:left w:val="none" w:sz="0" w:space="0" w:color="auto"/>
        <w:bottom w:val="none" w:sz="0" w:space="0" w:color="auto"/>
        <w:right w:val="none" w:sz="0" w:space="0" w:color="auto"/>
      </w:divBdr>
    </w:div>
    <w:div w:id="951011262">
      <w:bodyDiv w:val="1"/>
      <w:marLeft w:val="0"/>
      <w:marRight w:val="0"/>
      <w:marTop w:val="0"/>
      <w:marBottom w:val="0"/>
      <w:divBdr>
        <w:top w:val="none" w:sz="0" w:space="0" w:color="auto"/>
        <w:left w:val="none" w:sz="0" w:space="0" w:color="auto"/>
        <w:bottom w:val="none" w:sz="0" w:space="0" w:color="auto"/>
        <w:right w:val="none" w:sz="0" w:space="0" w:color="auto"/>
      </w:divBdr>
    </w:div>
    <w:div w:id="987200879">
      <w:bodyDiv w:val="1"/>
      <w:marLeft w:val="0"/>
      <w:marRight w:val="0"/>
      <w:marTop w:val="0"/>
      <w:marBottom w:val="0"/>
      <w:divBdr>
        <w:top w:val="none" w:sz="0" w:space="0" w:color="auto"/>
        <w:left w:val="none" w:sz="0" w:space="0" w:color="auto"/>
        <w:bottom w:val="none" w:sz="0" w:space="0" w:color="auto"/>
        <w:right w:val="none" w:sz="0" w:space="0" w:color="auto"/>
      </w:divBdr>
    </w:div>
    <w:div w:id="987781398">
      <w:bodyDiv w:val="1"/>
      <w:marLeft w:val="0"/>
      <w:marRight w:val="0"/>
      <w:marTop w:val="0"/>
      <w:marBottom w:val="0"/>
      <w:divBdr>
        <w:top w:val="none" w:sz="0" w:space="0" w:color="auto"/>
        <w:left w:val="none" w:sz="0" w:space="0" w:color="auto"/>
        <w:bottom w:val="none" w:sz="0" w:space="0" w:color="auto"/>
        <w:right w:val="none" w:sz="0" w:space="0" w:color="auto"/>
      </w:divBdr>
    </w:div>
    <w:div w:id="998728982">
      <w:bodyDiv w:val="1"/>
      <w:marLeft w:val="0"/>
      <w:marRight w:val="0"/>
      <w:marTop w:val="0"/>
      <w:marBottom w:val="0"/>
      <w:divBdr>
        <w:top w:val="none" w:sz="0" w:space="0" w:color="auto"/>
        <w:left w:val="none" w:sz="0" w:space="0" w:color="auto"/>
        <w:bottom w:val="none" w:sz="0" w:space="0" w:color="auto"/>
        <w:right w:val="none" w:sz="0" w:space="0" w:color="auto"/>
      </w:divBdr>
    </w:div>
    <w:div w:id="1106123203">
      <w:bodyDiv w:val="1"/>
      <w:marLeft w:val="0"/>
      <w:marRight w:val="0"/>
      <w:marTop w:val="0"/>
      <w:marBottom w:val="0"/>
      <w:divBdr>
        <w:top w:val="none" w:sz="0" w:space="0" w:color="auto"/>
        <w:left w:val="none" w:sz="0" w:space="0" w:color="auto"/>
        <w:bottom w:val="none" w:sz="0" w:space="0" w:color="auto"/>
        <w:right w:val="none" w:sz="0" w:space="0" w:color="auto"/>
      </w:divBdr>
    </w:div>
    <w:div w:id="1107576176">
      <w:bodyDiv w:val="1"/>
      <w:marLeft w:val="0"/>
      <w:marRight w:val="0"/>
      <w:marTop w:val="0"/>
      <w:marBottom w:val="0"/>
      <w:divBdr>
        <w:top w:val="none" w:sz="0" w:space="0" w:color="auto"/>
        <w:left w:val="none" w:sz="0" w:space="0" w:color="auto"/>
        <w:bottom w:val="none" w:sz="0" w:space="0" w:color="auto"/>
        <w:right w:val="none" w:sz="0" w:space="0" w:color="auto"/>
      </w:divBdr>
    </w:div>
    <w:div w:id="1133521886">
      <w:bodyDiv w:val="1"/>
      <w:marLeft w:val="0"/>
      <w:marRight w:val="0"/>
      <w:marTop w:val="0"/>
      <w:marBottom w:val="0"/>
      <w:divBdr>
        <w:top w:val="none" w:sz="0" w:space="0" w:color="auto"/>
        <w:left w:val="none" w:sz="0" w:space="0" w:color="auto"/>
        <w:bottom w:val="none" w:sz="0" w:space="0" w:color="auto"/>
        <w:right w:val="none" w:sz="0" w:space="0" w:color="auto"/>
      </w:divBdr>
    </w:div>
    <w:div w:id="1159809013">
      <w:bodyDiv w:val="1"/>
      <w:marLeft w:val="0"/>
      <w:marRight w:val="0"/>
      <w:marTop w:val="0"/>
      <w:marBottom w:val="0"/>
      <w:divBdr>
        <w:top w:val="none" w:sz="0" w:space="0" w:color="auto"/>
        <w:left w:val="none" w:sz="0" w:space="0" w:color="auto"/>
        <w:bottom w:val="none" w:sz="0" w:space="0" w:color="auto"/>
        <w:right w:val="none" w:sz="0" w:space="0" w:color="auto"/>
      </w:divBdr>
    </w:div>
    <w:div w:id="1169246944">
      <w:bodyDiv w:val="1"/>
      <w:marLeft w:val="0"/>
      <w:marRight w:val="0"/>
      <w:marTop w:val="0"/>
      <w:marBottom w:val="0"/>
      <w:divBdr>
        <w:top w:val="none" w:sz="0" w:space="0" w:color="auto"/>
        <w:left w:val="none" w:sz="0" w:space="0" w:color="auto"/>
        <w:bottom w:val="none" w:sz="0" w:space="0" w:color="auto"/>
        <w:right w:val="none" w:sz="0" w:space="0" w:color="auto"/>
      </w:divBdr>
    </w:div>
    <w:div w:id="1182209779">
      <w:bodyDiv w:val="1"/>
      <w:marLeft w:val="0"/>
      <w:marRight w:val="0"/>
      <w:marTop w:val="0"/>
      <w:marBottom w:val="0"/>
      <w:divBdr>
        <w:top w:val="none" w:sz="0" w:space="0" w:color="auto"/>
        <w:left w:val="none" w:sz="0" w:space="0" w:color="auto"/>
        <w:bottom w:val="none" w:sz="0" w:space="0" w:color="auto"/>
        <w:right w:val="none" w:sz="0" w:space="0" w:color="auto"/>
      </w:divBdr>
    </w:div>
    <w:div w:id="1258098100">
      <w:bodyDiv w:val="1"/>
      <w:marLeft w:val="0"/>
      <w:marRight w:val="0"/>
      <w:marTop w:val="0"/>
      <w:marBottom w:val="0"/>
      <w:divBdr>
        <w:top w:val="none" w:sz="0" w:space="0" w:color="auto"/>
        <w:left w:val="none" w:sz="0" w:space="0" w:color="auto"/>
        <w:bottom w:val="none" w:sz="0" w:space="0" w:color="auto"/>
        <w:right w:val="none" w:sz="0" w:space="0" w:color="auto"/>
      </w:divBdr>
    </w:div>
    <w:div w:id="1278836040">
      <w:bodyDiv w:val="1"/>
      <w:marLeft w:val="0"/>
      <w:marRight w:val="0"/>
      <w:marTop w:val="0"/>
      <w:marBottom w:val="0"/>
      <w:divBdr>
        <w:top w:val="none" w:sz="0" w:space="0" w:color="auto"/>
        <w:left w:val="none" w:sz="0" w:space="0" w:color="auto"/>
        <w:bottom w:val="none" w:sz="0" w:space="0" w:color="auto"/>
        <w:right w:val="none" w:sz="0" w:space="0" w:color="auto"/>
      </w:divBdr>
    </w:div>
    <w:div w:id="1313019400">
      <w:bodyDiv w:val="1"/>
      <w:marLeft w:val="0"/>
      <w:marRight w:val="0"/>
      <w:marTop w:val="0"/>
      <w:marBottom w:val="0"/>
      <w:divBdr>
        <w:top w:val="none" w:sz="0" w:space="0" w:color="auto"/>
        <w:left w:val="none" w:sz="0" w:space="0" w:color="auto"/>
        <w:bottom w:val="none" w:sz="0" w:space="0" w:color="auto"/>
        <w:right w:val="none" w:sz="0" w:space="0" w:color="auto"/>
      </w:divBdr>
    </w:div>
    <w:div w:id="1354107791">
      <w:bodyDiv w:val="1"/>
      <w:marLeft w:val="0"/>
      <w:marRight w:val="0"/>
      <w:marTop w:val="0"/>
      <w:marBottom w:val="0"/>
      <w:divBdr>
        <w:top w:val="none" w:sz="0" w:space="0" w:color="auto"/>
        <w:left w:val="none" w:sz="0" w:space="0" w:color="auto"/>
        <w:bottom w:val="none" w:sz="0" w:space="0" w:color="auto"/>
        <w:right w:val="none" w:sz="0" w:space="0" w:color="auto"/>
      </w:divBdr>
    </w:div>
    <w:div w:id="1405109755">
      <w:bodyDiv w:val="1"/>
      <w:marLeft w:val="0"/>
      <w:marRight w:val="0"/>
      <w:marTop w:val="0"/>
      <w:marBottom w:val="0"/>
      <w:divBdr>
        <w:top w:val="none" w:sz="0" w:space="0" w:color="auto"/>
        <w:left w:val="none" w:sz="0" w:space="0" w:color="auto"/>
        <w:bottom w:val="none" w:sz="0" w:space="0" w:color="auto"/>
        <w:right w:val="none" w:sz="0" w:space="0" w:color="auto"/>
      </w:divBdr>
    </w:div>
    <w:div w:id="1462386986">
      <w:bodyDiv w:val="1"/>
      <w:marLeft w:val="0"/>
      <w:marRight w:val="0"/>
      <w:marTop w:val="0"/>
      <w:marBottom w:val="0"/>
      <w:divBdr>
        <w:top w:val="none" w:sz="0" w:space="0" w:color="auto"/>
        <w:left w:val="none" w:sz="0" w:space="0" w:color="auto"/>
        <w:bottom w:val="none" w:sz="0" w:space="0" w:color="auto"/>
        <w:right w:val="none" w:sz="0" w:space="0" w:color="auto"/>
      </w:divBdr>
    </w:div>
    <w:div w:id="1489126599">
      <w:bodyDiv w:val="1"/>
      <w:marLeft w:val="0"/>
      <w:marRight w:val="0"/>
      <w:marTop w:val="0"/>
      <w:marBottom w:val="0"/>
      <w:divBdr>
        <w:top w:val="none" w:sz="0" w:space="0" w:color="auto"/>
        <w:left w:val="none" w:sz="0" w:space="0" w:color="auto"/>
        <w:bottom w:val="none" w:sz="0" w:space="0" w:color="auto"/>
        <w:right w:val="none" w:sz="0" w:space="0" w:color="auto"/>
      </w:divBdr>
    </w:div>
    <w:div w:id="1552810436">
      <w:bodyDiv w:val="1"/>
      <w:marLeft w:val="0"/>
      <w:marRight w:val="0"/>
      <w:marTop w:val="0"/>
      <w:marBottom w:val="0"/>
      <w:divBdr>
        <w:top w:val="none" w:sz="0" w:space="0" w:color="auto"/>
        <w:left w:val="none" w:sz="0" w:space="0" w:color="auto"/>
        <w:bottom w:val="none" w:sz="0" w:space="0" w:color="auto"/>
        <w:right w:val="none" w:sz="0" w:space="0" w:color="auto"/>
      </w:divBdr>
    </w:div>
    <w:div w:id="1559316007">
      <w:bodyDiv w:val="1"/>
      <w:marLeft w:val="0"/>
      <w:marRight w:val="0"/>
      <w:marTop w:val="0"/>
      <w:marBottom w:val="0"/>
      <w:divBdr>
        <w:top w:val="none" w:sz="0" w:space="0" w:color="auto"/>
        <w:left w:val="none" w:sz="0" w:space="0" w:color="auto"/>
        <w:bottom w:val="none" w:sz="0" w:space="0" w:color="auto"/>
        <w:right w:val="none" w:sz="0" w:space="0" w:color="auto"/>
      </w:divBdr>
    </w:div>
    <w:div w:id="1575699668">
      <w:bodyDiv w:val="1"/>
      <w:marLeft w:val="0"/>
      <w:marRight w:val="0"/>
      <w:marTop w:val="0"/>
      <w:marBottom w:val="0"/>
      <w:divBdr>
        <w:top w:val="none" w:sz="0" w:space="0" w:color="auto"/>
        <w:left w:val="none" w:sz="0" w:space="0" w:color="auto"/>
        <w:bottom w:val="none" w:sz="0" w:space="0" w:color="auto"/>
        <w:right w:val="none" w:sz="0" w:space="0" w:color="auto"/>
      </w:divBdr>
    </w:div>
    <w:div w:id="1673146821">
      <w:bodyDiv w:val="1"/>
      <w:marLeft w:val="0"/>
      <w:marRight w:val="0"/>
      <w:marTop w:val="0"/>
      <w:marBottom w:val="0"/>
      <w:divBdr>
        <w:top w:val="none" w:sz="0" w:space="0" w:color="auto"/>
        <w:left w:val="none" w:sz="0" w:space="0" w:color="auto"/>
        <w:bottom w:val="none" w:sz="0" w:space="0" w:color="auto"/>
        <w:right w:val="none" w:sz="0" w:space="0" w:color="auto"/>
      </w:divBdr>
    </w:div>
    <w:div w:id="1734036007">
      <w:bodyDiv w:val="1"/>
      <w:marLeft w:val="0"/>
      <w:marRight w:val="0"/>
      <w:marTop w:val="0"/>
      <w:marBottom w:val="0"/>
      <w:divBdr>
        <w:top w:val="none" w:sz="0" w:space="0" w:color="auto"/>
        <w:left w:val="none" w:sz="0" w:space="0" w:color="auto"/>
        <w:bottom w:val="none" w:sz="0" w:space="0" w:color="auto"/>
        <w:right w:val="none" w:sz="0" w:space="0" w:color="auto"/>
      </w:divBdr>
    </w:div>
    <w:div w:id="1771392498">
      <w:bodyDiv w:val="1"/>
      <w:marLeft w:val="0"/>
      <w:marRight w:val="0"/>
      <w:marTop w:val="0"/>
      <w:marBottom w:val="0"/>
      <w:divBdr>
        <w:top w:val="none" w:sz="0" w:space="0" w:color="auto"/>
        <w:left w:val="none" w:sz="0" w:space="0" w:color="auto"/>
        <w:bottom w:val="none" w:sz="0" w:space="0" w:color="auto"/>
        <w:right w:val="none" w:sz="0" w:space="0" w:color="auto"/>
      </w:divBdr>
    </w:div>
    <w:div w:id="1788547534">
      <w:bodyDiv w:val="1"/>
      <w:marLeft w:val="0"/>
      <w:marRight w:val="0"/>
      <w:marTop w:val="0"/>
      <w:marBottom w:val="0"/>
      <w:divBdr>
        <w:top w:val="none" w:sz="0" w:space="0" w:color="auto"/>
        <w:left w:val="none" w:sz="0" w:space="0" w:color="auto"/>
        <w:bottom w:val="none" w:sz="0" w:space="0" w:color="auto"/>
        <w:right w:val="none" w:sz="0" w:space="0" w:color="auto"/>
      </w:divBdr>
    </w:div>
    <w:div w:id="1811555902">
      <w:bodyDiv w:val="1"/>
      <w:marLeft w:val="0"/>
      <w:marRight w:val="0"/>
      <w:marTop w:val="0"/>
      <w:marBottom w:val="0"/>
      <w:divBdr>
        <w:top w:val="none" w:sz="0" w:space="0" w:color="auto"/>
        <w:left w:val="none" w:sz="0" w:space="0" w:color="auto"/>
        <w:bottom w:val="none" w:sz="0" w:space="0" w:color="auto"/>
        <w:right w:val="none" w:sz="0" w:space="0" w:color="auto"/>
      </w:divBdr>
    </w:div>
    <w:div w:id="1819296572">
      <w:bodyDiv w:val="1"/>
      <w:marLeft w:val="0"/>
      <w:marRight w:val="0"/>
      <w:marTop w:val="0"/>
      <w:marBottom w:val="0"/>
      <w:divBdr>
        <w:top w:val="none" w:sz="0" w:space="0" w:color="auto"/>
        <w:left w:val="none" w:sz="0" w:space="0" w:color="auto"/>
        <w:bottom w:val="none" w:sz="0" w:space="0" w:color="auto"/>
        <w:right w:val="none" w:sz="0" w:space="0" w:color="auto"/>
      </w:divBdr>
    </w:div>
    <w:div w:id="1820225360">
      <w:bodyDiv w:val="1"/>
      <w:marLeft w:val="0"/>
      <w:marRight w:val="0"/>
      <w:marTop w:val="0"/>
      <w:marBottom w:val="0"/>
      <w:divBdr>
        <w:top w:val="none" w:sz="0" w:space="0" w:color="auto"/>
        <w:left w:val="none" w:sz="0" w:space="0" w:color="auto"/>
        <w:bottom w:val="none" w:sz="0" w:space="0" w:color="auto"/>
        <w:right w:val="none" w:sz="0" w:space="0" w:color="auto"/>
      </w:divBdr>
    </w:div>
    <w:div w:id="1834563066">
      <w:bodyDiv w:val="1"/>
      <w:marLeft w:val="0"/>
      <w:marRight w:val="0"/>
      <w:marTop w:val="0"/>
      <w:marBottom w:val="0"/>
      <w:divBdr>
        <w:top w:val="none" w:sz="0" w:space="0" w:color="auto"/>
        <w:left w:val="none" w:sz="0" w:space="0" w:color="auto"/>
        <w:bottom w:val="none" w:sz="0" w:space="0" w:color="auto"/>
        <w:right w:val="none" w:sz="0" w:space="0" w:color="auto"/>
      </w:divBdr>
    </w:div>
    <w:div w:id="1896314715">
      <w:bodyDiv w:val="1"/>
      <w:marLeft w:val="0"/>
      <w:marRight w:val="0"/>
      <w:marTop w:val="0"/>
      <w:marBottom w:val="0"/>
      <w:divBdr>
        <w:top w:val="none" w:sz="0" w:space="0" w:color="auto"/>
        <w:left w:val="none" w:sz="0" w:space="0" w:color="auto"/>
        <w:bottom w:val="none" w:sz="0" w:space="0" w:color="auto"/>
        <w:right w:val="none" w:sz="0" w:space="0" w:color="auto"/>
      </w:divBdr>
    </w:div>
    <w:div w:id="1899899979">
      <w:bodyDiv w:val="1"/>
      <w:marLeft w:val="0"/>
      <w:marRight w:val="0"/>
      <w:marTop w:val="0"/>
      <w:marBottom w:val="0"/>
      <w:divBdr>
        <w:top w:val="none" w:sz="0" w:space="0" w:color="auto"/>
        <w:left w:val="none" w:sz="0" w:space="0" w:color="auto"/>
        <w:bottom w:val="none" w:sz="0" w:space="0" w:color="auto"/>
        <w:right w:val="none" w:sz="0" w:space="0" w:color="auto"/>
      </w:divBdr>
    </w:div>
    <w:div w:id="1903441593">
      <w:bodyDiv w:val="1"/>
      <w:marLeft w:val="0"/>
      <w:marRight w:val="0"/>
      <w:marTop w:val="0"/>
      <w:marBottom w:val="0"/>
      <w:divBdr>
        <w:top w:val="none" w:sz="0" w:space="0" w:color="auto"/>
        <w:left w:val="none" w:sz="0" w:space="0" w:color="auto"/>
        <w:bottom w:val="none" w:sz="0" w:space="0" w:color="auto"/>
        <w:right w:val="none" w:sz="0" w:space="0" w:color="auto"/>
      </w:divBdr>
    </w:div>
    <w:div w:id="1906643497">
      <w:bodyDiv w:val="1"/>
      <w:marLeft w:val="0"/>
      <w:marRight w:val="0"/>
      <w:marTop w:val="0"/>
      <w:marBottom w:val="0"/>
      <w:divBdr>
        <w:top w:val="none" w:sz="0" w:space="0" w:color="auto"/>
        <w:left w:val="none" w:sz="0" w:space="0" w:color="auto"/>
        <w:bottom w:val="none" w:sz="0" w:space="0" w:color="auto"/>
        <w:right w:val="none" w:sz="0" w:space="0" w:color="auto"/>
      </w:divBdr>
    </w:div>
    <w:div w:id="1930192350">
      <w:bodyDiv w:val="1"/>
      <w:marLeft w:val="0"/>
      <w:marRight w:val="0"/>
      <w:marTop w:val="0"/>
      <w:marBottom w:val="0"/>
      <w:divBdr>
        <w:top w:val="none" w:sz="0" w:space="0" w:color="auto"/>
        <w:left w:val="none" w:sz="0" w:space="0" w:color="auto"/>
        <w:bottom w:val="none" w:sz="0" w:space="0" w:color="auto"/>
        <w:right w:val="none" w:sz="0" w:space="0" w:color="auto"/>
      </w:divBdr>
    </w:div>
    <w:div w:id="1944335645">
      <w:bodyDiv w:val="1"/>
      <w:marLeft w:val="0"/>
      <w:marRight w:val="0"/>
      <w:marTop w:val="0"/>
      <w:marBottom w:val="0"/>
      <w:divBdr>
        <w:top w:val="none" w:sz="0" w:space="0" w:color="auto"/>
        <w:left w:val="none" w:sz="0" w:space="0" w:color="auto"/>
        <w:bottom w:val="none" w:sz="0" w:space="0" w:color="auto"/>
        <w:right w:val="none" w:sz="0" w:space="0" w:color="auto"/>
      </w:divBdr>
    </w:div>
    <w:div w:id="1948930798">
      <w:bodyDiv w:val="1"/>
      <w:marLeft w:val="0"/>
      <w:marRight w:val="0"/>
      <w:marTop w:val="0"/>
      <w:marBottom w:val="0"/>
      <w:divBdr>
        <w:top w:val="none" w:sz="0" w:space="0" w:color="auto"/>
        <w:left w:val="none" w:sz="0" w:space="0" w:color="auto"/>
        <w:bottom w:val="none" w:sz="0" w:space="0" w:color="auto"/>
        <w:right w:val="none" w:sz="0" w:space="0" w:color="auto"/>
      </w:divBdr>
    </w:div>
    <w:div w:id="1949510020">
      <w:bodyDiv w:val="1"/>
      <w:marLeft w:val="0"/>
      <w:marRight w:val="0"/>
      <w:marTop w:val="0"/>
      <w:marBottom w:val="0"/>
      <w:divBdr>
        <w:top w:val="none" w:sz="0" w:space="0" w:color="auto"/>
        <w:left w:val="none" w:sz="0" w:space="0" w:color="auto"/>
        <w:bottom w:val="none" w:sz="0" w:space="0" w:color="auto"/>
        <w:right w:val="none" w:sz="0" w:space="0" w:color="auto"/>
      </w:divBdr>
    </w:div>
    <w:div w:id="1982340962">
      <w:bodyDiv w:val="1"/>
      <w:marLeft w:val="0"/>
      <w:marRight w:val="0"/>
      <w:marTop w:val="0"/>
      <w:marBottom w:val="0"/>
      <w:divBdr>
        <w:top w:val="none" w:sz="0" w:space="0" w:color="auto"/>
        <w:left w:val="none" w:sz="0" w:space="0" w:color="auto"/>
        <w:bottom w:val="none" w:sz="0" w:space="0" w:color="auto"/>
        <w:right w:val="none" w:sz="0" w:space="0" w:color="auto"/>
      </w:divBdr>
    </w:div>
    <w:div w:id="1994405382">
      <w:bodyDiv w:val="1"/>
      <w:marLeft w:val="0"/>
      <w:marRight w:val="0"/>
      <w:marTop w:val="0"/>
      <w:marBottom w:val="0"/>
      <w:divBdr>
        <w:top w:val="none" w:sz="0" w:space="0" w:color="auto"/>
        <w:left w:val="none" w:sz="0" w:space="0" w:color="auto"/>
        <w:bottom w:val="none" w:sz="0" w:space="0" w:color="auto"/>
        <w:right w:val="none" w:sz="0" w:space="0" w:color="auto"/>
      </w:divBdr>
    </w:div>
    <w:div w:id="2002004908">
      <w:bodyDiv w:val="1"/>
      <w:marLeft w:val="0"/>
      <w:marRight w:val="0"/>
      <w:marTop w:val="0"/>
      <w:marBottom w:val="0"/>
      <w:divBdr>
        <w:top w:val="none" w:sz="0" w:space="0" w:color="auto"/>
        <w:left w:val="none" w:sz="0" w:space="0" w:color="auto"/>
        <w:bottom w:val="none" w:sz="0" w:space="0" w:color="auto"/>
        <w:right w:val="none" w:sz="0" w:space="0" w:color="auto"/>
      </w:divBdr>
    </w:div>
    <w:div w:id="2011519074">
      <w:bodyDiv w:val="1"/>
      <w:marLeft w:val="0"/>
      <w:marRight w:val="0"/>
      <w:marTop w:val="0"/>
      <w:marBottom w:val="0"/>
      <w:divBdr>
        <w:top w:val="none" w:sz="0" w:space="0" w:color="auto"/>
        <w:left w:val="none" w:sz="0" w:space="0" w:color="auto"/>
        <w:bottom w:val="none" w:sz="0" w:space="0" w:color="auto"/>
        <w:right w:val="none" w:sz="0" w:space="0" w:color="auto"/>
      </w:divBdr>
    </w:div>
    <w:div w:id="2038042766">
      <w:bodyDiv w:val="1"/>
      <w:marLeft w:val="0"/>
      <w:marRight w:val="0"/>
      <w:marTop w:val="0"/>
      <w:marBottom w:val="0"/>
      <w:divBdr>
        <w:top w:val="none" w:sz="0" w:space="0" w:color="auto"/>
        <w:left w:val="none" w:sz="0" w:space="0" w:color="auto"/>
        <w:bottom w:val="none" w:sz="0" w:space="0" w:color="auto"/>
        <w:right w:val="none" w:sz="0" w:space="0" w:color="auto"/>
      </w:divBdr>
    </w:div>
    <w:div w:id="2041084447">
      <w:bodyDiv w:val="1"/>
      <w:marLeft w:val="0"/>
      <w:marRight w:val="0"/>
      <w:marTop w:val="0"/>
      <w:marBottom w:val="0"/>
      <w:divBdr>
        <w:top w:val="none" w:sz="0" w:space="0" w:color="auto"/>
        <w:left w:val="none" w:sz="0" w:space="0" w:color="auto"/>
        <w:bottom w:val="none" w:sz="0" w:space="0" w:color="auto"/>
        <w:right w:val="none" w:sz="0" w:space="0" w:color="auto"/>
      </w:divBdr>
    </w:div>
    <w:div w:id="2047833610">
      <w:bodyDiv w:val="1"/>
      <w:marLeft w:val="0"/>
      <w:marRight w:val="0"/>
      <w:marTop w:val="0"/>
      <w:marBottom w:val="0"/>
      <w:divBdr>
        <w:top w:val="none" w:sz="0" w:space="0" w:color="auto"/>
        <w:left w:val="none" w:sz="0" w:space="0" w:color="auto"/>
        <w:bottom w:val="none" w:sz="0" w:space="0" w:color="auto"/>
        <w:right w:val="none" w:sz="0" w:space="0" w:color="auto"/>
      </w:divBdr>
    </w:div>
    <w:div w:id="2059235778">
      <w:bodyDiv w:val="1"/>
      <w:marLeft w:val="0"/>
      <w:marRight w:val="0"/>
      <w:marTop w:val="0"/>
      <w:marBottom w:val="0"/>
      <w:divBdr>
        <w:top w:val="none" w:sz="0" w:space="0" w:color="auto"/>
        <w:left w:val="none" w:sz="0" w:space="0" w:color="auto"/>
        <w:bottom w:val="none" w:sz="0" w:space="0" w:color="auto"/>
        <w:right w:val="none" w:sz="0" w:space="0" w:color="auto"/>
      </w:divBdr>
    </w:div>
    <w:div w:id="2106881750">
      <w:bodyDiv w:val="1"/>
      <w:marLeft w:val="0"/>
      <w:marRight w:val="0"/>
      <w:marTop w:val="0"/>
      <w:marBottom w:val="0"/>
      <w:divBdr>
        <w:top w:val="none" w:sz="0" w:space="0" w:color="auto"/>
        <w:left w:val="none" w:sz="0" w:space="0" w:color="auto"/>
        <w:bottom w:val="none" w:sz="0" w:space="0" w:color="auto"/>
        <w:right w:val="none" w:sz="0" w:space="0" w:color="auto"/>
      </w:divBdr>
    </w:div>
    <w:div w:id="21448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3C3E-6A17-A743-816C-723FE9DE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Sayde F. Finkel</dc:creator>
  <cp:lastModifiedBy>Denise M. Russ</cp:lastModifiedBy>
  <cp:revision>2</cp:revision>
  <dcterms:created xsi:type="dcterms:W3CDTF">2021-10-04T15:16:00Z</dcterms:created>
  <dcterms:modified xsi:type="dcterms:W3CDTF">2021-10-04T15:16:00Z</dcterms:modified>
</cp:coreProperties>
</file>